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55" w:rsidRPr="00CD609E" w:rsidRDefault="00EB01B3" w:rsidP="001A10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1148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2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3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TDPsny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"/>
            </w:pict>
          </mc:Fallback>
        </mc:AlternateContent>
      </w:r>
    </w:p>
    <w:p w:rsidR="009D1555" w:rsidRPr="00CD609E" w:rsidRDefault="009D1555" w:rsidP="008202C6">
      <w:pPr>
        <w:pStyle w:val="Heading4"/>
        <w:rPr>
          <w:sz w:val="28"/>
          <w:szCs w:val="28"/>
        </w:rPr>
      </w:pPr>
      <w:r w:rsidRPr="00CD609E">
        <w:rPr>
          <w:sz w:val="28"/>
          <w:szCs w:val="28"/>
        </w:rPr>
        <w:t>AREA</w:t>
      </w:r>
      <w:r w:rsidR="001A10C4">
        <w:rPr>
          <w:sz w:val="28"/>
          <w:szCs w:val="28"/>
        </w:rPr>
        <w:t>S</w:t>
      </w:r>
      <w:r w:rsidRPr="00CD609E">
        <w:rPr>
          <w:sz w:val="28"/>
          <w:szCs w:val="28"/>
        </w:rPr>
        <w:t xml:space="preserve"> OF SPECIALIZATION</w:t>
      </w:r>
    </w:p>
    <w:p w:rsidR="0011021F" w:rsidRPr="00CD609E" w:rsidRDefault="00EB01B3" w:rsidP="00522E4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  <w:sectPr w:rsidR="0011021F" w:rsidRPr="00CD609E" w:rsidSect="0011021F">
          <w:headerReference w:type="even" r:id="rId8"/>
          <w:footerReference w:type="even" r:id="rId9"/>
          <w:footerReference w:type="default" r:id="rId10"/>
          <w:footerReference w:type="first" r:id="rId11"/>
          <w:pgSz w:w="12240" w:h="15840" w:code="1"/>
          <w:pgMar w:top="2160" w:right="2880" w:bottom="2304" w:left="2880" w:header="2160" w:footer="1872" w:gutter="0"/>
          <w:cols w:space="360"/>
          <w:titlePg/>
        </w:sectPr>
      </w:pPr>
      <w:r>
        <w:rPr>
          <w:rFonts w:ascii="Times New Roman" w:hAnsi="Times New Roman" w:cs="Times New Roman"/>
          <w:b/>
          <w:bCs/>
          <w:noProof/>
          <w:color w:val="00000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41148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3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8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LJ+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"/>
            </w:pict>
          </mc:Fallback>
        </mc:AlternateContent>
      </w:r>
    </w:p>
    <w:p w:rsidR="00522E48" w:rsidRPr="00CD609E" w:rsidRDefault="00522E48" w:rsidP="008202C6">
      <w:pPr>
        <w:ind w:left="360" w:hanging="360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</w:p>
    <w:p w:rsidR="00522E48" w:rsidRPr="00CD609E" w:rsidRDefault="00522E48" w:rsidP="008202C6">
      <w:pPr>
        <w:ind w:left="360" w:hanging="360"/>
        <w:rPr>
          <w:rFonts w:ascii="Times New Roman" w:hAnsi="Times New Roman" w:cs="Times New Roman"/>
          <w:b/>
          <w:bCs/>
          <w:spacing w:val="-4"/>
          <w:sz w:val="22"/>
          <w:szCs w:val="22"/>
        </w:rPr>
        <w:sectPr w:rsidR="00522E48" w:rsidRPr="00CD609E" w:rsidSect="00522E48">
          <w:type w:val="continuous"/>
          <w:pgSz w:w="12240" w:h="15840" w:code="1"/>
          <w:pgMar w:top="2160" w:right="2880" w:bottom="2304" w:left="2880" w:header="2160" w:footer="1872" w:gutter="0"/>
          <w:cols w:space="360"/>
          <w:titlePg/>
        </w:sectPr>
      </w:pPr>
    </w:p>
    <w:p w:rsidR="00EE1531" w:rsidRPr="00CD609E" w:rsidRDefault="00EE1531" w:rsidP="008202C6">
      <w:pPr>
        <w:ind w:left="360" w:hanging="360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pacing w:val="-4"/>
          <w:sz w:val="22"/>
          <w:szCs w:val="22"/>
        </w:rPr>
        <w:lastRenderedPageBreak/>
        <w:t>ABORIGINAL LAW</w:t>
      </w:r>
    </w:p>
    <w:p w:rsidR="00EE1531" w:rsidRPr="004A180F" w:rsidRDefault="00EE1531" w:rsidP="001A10C4">
      <w:pPr>
        <w:rPr>
          <w:rFonts w:ascii="Times New Roman" w:hAnsi="Times New Roman" w:cs="Times New Roman"/>
          <w:b/>
          <w:bCs/>
          <w:spacing w:val="-4"/>
          <w:sz w:val="22"/>
          <w:szCs w:val="18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pacing w:val="-4"/>
          <w:sz w:val="22"/>
          <w:szCs w:val="22"/>
        </w:rPr>
        <w:t>ACCOUNTING &amp; AUDITING</w:t>
      </w:r>
    </w:p>
    <w:p w:rsidR="009D1555" w:rsidRPr="004A180F" w:rsidRDefault="009D1555" w:rsidP="001A10C4">
      <w:pPr>
        <w:rPr>
          <w:rFonts w:ascii="Times New Roman" w:hAnsi="Times New Roman" w:cs="Times New Roman"/>
          <w:sz w:val="22"/>
          <w:szCs w:val="18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ADMINISTRATIVE &amp; REGULATORY LAW</w:t>
      </w:r>
    </w:p>
    <w:p w:rsidR="009D1555" w:rsidRPr="004A180F" w:rsidRDefault="009D1555" w:rsidP="001A10C4">
      <w:pPr>
        <w:rPr>
          <w:rFonts w:ascii="Times New Roman" w:hAnsi="Times New Roman" w:cs="Times New Roman"/>
          <w:sz w:val="22"/>
          <w:szCs w:val="18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ADMIRALTY</w:t>
      </w: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spacing w:val="-4"/>
          <w:sz w:val="22"/>
          <w:szCs w:val="22"/>
        </w:rPr>
      </w:pPr>
      <w:r w:rsidRPr="00CD609E">
        <w:rPr>
          <w:rFonts w:ascii="Times New Roman" w:hAnsi="Times New Roman" w:cs="Times New Roman"/>
          <w:spacing w:val="-4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pacing w:val="-4"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pacing w:val="-4"/>
          <w:sz w:val="22"/>
          <w:szCs w:val="22"/>
        </w:rPr>
        <w:t xml:space="preserve"> maritime law in general) </w:t>
      </w:r>
    </w:p>
    <w:p w:rsidR="009D1555" w:rsidRPr="004A180F" w:rsidRDefault="009D1555" w:rsidP="001A10C4">
      <w:pPr>
        <w:rPr>
          <w:rFonts w:ascii="Times New Roman" w:hAnsi="Times New Roman" w:cs="Times New Roman"/>
          <w:sz w:val="22"/>
          <w:szCs w:val="16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AFRICAN LAW</w:t>
      </w:r>
    </w:p>
    <w:p w:rsidR="009D1555" w:rsidRPr="004A180F" w:rsidRDefault="009D1555" w:rsidP="008202C6">
      <w:pPr>
        <w:ind w:left="360" w:hanging="360"/>
        <w:rPr>
          <w:rFonts w:ascii="Times New Roman" w:hAnsi="Times New Roman" w:cs="Times New Roman"/>
          <w:sz w:val="12"/>
          <w:szCs w:val="16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AGENCY</w:t>
      </w:r>
    </w:p>
    <w:p w:rsidR="009D1555" w:rsidRPr="001200AA" w:rsidRDefault="009D1555" w:rsidP="001A10C4">
      <w:pPr>
        <w:rPr>
          <w:rFonts w:ascii="Times New Roman" w:hAnsi="Times New Roman" w:cs="Times New Roman"/>
          <w:sz w:val="24"/>
          <w:szCs w:val="22"/>
        </w:rPr>
      </w:pPr>
    </w:p>
    <w:p w:rsidR="00CD69CC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AGRICULTURE &amp; </w:t>
      </w:r>
    </w:p>
    <w:p w:rsidR="009D1555" w:rsidRPr="00CD609E" w:rsidRDefault="00CD69CC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D1555" w:rsidRPr="00CD609E">
        <w:rPr>
          <w:rFonts w:ascii="Times New Roman" w:hAnsi="Times New Roman" w:cs="Times New Roman"/>
          <w:b/>
          <w:bCs/>
          <w:sz w:val="22"/>
          <w:szCs w:val="22"/>
        </w:rPr>
        <w:t>LAND USE</w:t>
      </w:r>
    </w:p>
    <w:p w:rsidR="009D1555" w:rsidRPr="001200AA" w:rsidRDefault="009D1555" w:rsidP="001A10C4">
      <w:pPr>
        <w:rPr>
          <w:rFonts w:ascii="Times New Roman" w:hAnsi="Times New Roman" w:cs="Times New Roman"/>
          <w:sz w:val="24"/>
          <w:szCs w:val="22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AIR TRANSPORTATION</w:t>
      </w:r>
    </w:p>
    <w:p w:rsidR="0011021F" w:rsidRPr="001200AA" w:rsidRDefault="0011021F" w:rsidP="001A10C4">
      <w:pPr>
        <w:rPr>
          <w:rFonts w:ascii="Times New Roman" w:hAnsi="Times New Roman" w:cs="Times New Roman"/>
          <w:sz w:val="24"/>
          <w:szCs w:val="22"/>
        </w:rPr>
      </w:pPr>
    </w:p>
    <w:p w:rsidR="009D1555" w:rsidRPr="00CD609E" w:rsidRDefault="009D1555" w:rsidP="004A180F">
      <w:pPr>
        <w:keepNext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ANGOLAN LAW</w:t>
      </w: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Miranda, Agostinho</w:t>
      </w:r>
      <w:r w:rsidR="002F1D16" w:rsidRPr="00CD609E">
        <w:rPr>
          <w:rFonts w:ascii="Times New Roman" w:hAnsi="Times New Roman" w:cs="Times New Roman"/>
          <w:sz w:val="22"/>
          <w:szCs w:val="22"/>
        </w:rPr>
        <w:t xml:space="preserve"> Pereira</w:t>
      </w:r>
    </w:p>
    <w:p w:rsidR="009D1555" w:rsidRPr="00CD609E" w:rsidRDefault="009D1555" w:rsidP="002965A6">
      <w:pPr>
        <w:spacing w:before="240"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ARAB LAW</w:t>
      </w:r>
    </w:p>
    <w:p w:rsidR="009D1555" w:rsidRPr="004A180F" w:rsidRDefault="009D1555" w:rsidP="008202C6">
      <w:pPr>
        <w:ind w:left="360" w:hanging="360"/>
        <w:rPr>
          <w:rFonts w:ascii="Times New Roman" w:hAnsi="Times New Roman" w:cs="Times New Roman"/>
          <w:sz w:val="12"/>
          <w:szCs w:val="22"/>
        </w:rPr>
      </w:pPr>
    </w:p>
    <w:p w:rsidR="00CE34A5" w:rsidRPr="00CD609E" w:rsidRDefault="00CE34A5" w:rsidP="008059C4">
      <w:pPr>
        <w:rPr>
          <w:rFonts w:ascii="Times New Roman" w:hAnsi="Times New Roman" w:cs="Times New Roman"/>
          <w:b/>
          <w:sz w:val="22"/>
          <w:szCs w:val="22"/>
        </w:rPr>
      </w:pPr>
      <w:r w:rsidRPr="00CD609E">
        <w:rPr>
          <w:rFonts w:ascii="Times New Roman" w:hAnsi="Times New Roman" w:cs="Times New Roman"/>
          <w:b/>
          <w:sz w:val="22"/>
          <w:szCs w:val="22"/>
        </w:rPr>
        <w:t>ARBITRATION &amp; ADR</w:t>
      </w:r>
    </w:p>
    <w:p w:rsidR="00FC3AD2" w:rsidRPr="001200AA" w:rsidRDefault="00FC3AD2" w:rsidP="001A10C4">
      <w:pPr>
        <w:rPr>
          <w:rFonts w:ascii="Times New Roman" w:hAnsi="Times New Roman" w:cs="Times New Roman"/>
          <w:sz w:val="24"/>
          <w:szCs w:val="22"/>
        </w:rPr>
      </w:pPr>
    </w:p>
    <w:p w:rsidR="009D1555" w:rsidRPr="00CD609E" w:rsidRDefault="009D1555" w:rsidP="008202C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ARTS &amp; ENTERTAINMENT</w:t>
      </w:r>
    </w:p>
    <w:p w:rsidR="00E03307" w:rsidRPr="001200AA" w:rsidRDefault="00E03307" w:rsidP="001A10C4">
      <w:pPr>
        <w:rPr>
          <w:rFonts w:ascii="Times New Roman" w:hAnsi="Times New Roman" w:cs="Times New Roman"/>
          <w:sz w:val="24"/>
          <w:szCs w:val="22"/>
        </w:rPr>
      </w:pPr>
    </w:p>
    <w:p w:rsidR="00E03307" w:rsidRPr="00CD609E" w:rsidRDefault="00E03307" w:rsidP="00E0330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ASSET FORFEITURE</w:t>
      </w:r>
    </w:p>
    <w:p w:rsidR="00E03307" w:rsidRPr="004A180F" w:rsidRDefault="00E03307" w:rsidP="00E03307">
      <w:pPr>
        <w:ind w:left="360" w:hanging="360"/>
        <w:rPr>
          <w:rFonts w:ascii="Times New Roman" w:hAnsi="Times New Roman" w:cs="Times New Roman"/>
          <w:sz w:val="12"/>
          <w:szCs w:val="18"/>
        </w:rPr>
      </w:pPr>
    </w:p>
    <w:p w:rsidR="009D1555" w:rsidRPr="00CD609E" w:rsidRDefault="009D1555" w:rsidP="002965A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BANKING TRANSACTIONS</w:t>
      </w: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Finance &amp; banking)</w:t>
      </w:r>
    </w:p>
    <w:p w:rsidR="009E1C3A" w:rsidRPr="001200AA" w:rsidRDefault="009E1C3A" w:rsidP="001A10C4">
      <w:pPr>
        <w:rPr>
          <w:rFonts w:ascii="Times New Roman" w:hAnsi="Times New Roman" w:cs="Times New Roman"/>
          <w:sz w:val="24"/>
          <w:szCs w:val="18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BANKRUPTCY &amp; INSOLVENCY</w:t>
      </w:r>
    </w:p>
    <w:p w:rsidR="0010576B" w:rsidRPr="00CD609E" w:rsidRDefault="009D1555" w:rsidP="001A10C4">
      <w:pPr>
        <w:keepNext/>
        <w:keepLines/>
        <w:spacing w:before="24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BUSINESS </w:t>
      </w:r>
      <w:r w:rsidR="00C15705">
        <w:rPr>
          <w:rFonts w:ascii="Times New Roman" w:hAnsi="Times New Roman" w:cs="Times New Roman"/>
          <w:b/>
          <w:bCs/>
          <w:sz w:val="22"/>
          <w:szCs w:val="22"/>
        </w:rPr>
        <w:t xml:space="preserve">LAW &amp; </w:t>
      </w:r>
      <w:r w:rsidRPr="00CD609E">
        <w:rPr>
          <w:rFonts w:ascii="Times New Roman" w:hAnsi="Times New Roman" w:cs="Times New Roman"/>
          <w:b/>
          <w:bCs/>
          <w:sz w:val="22"/>
          <w:szCs w:val="22"/>
        </w:rPr>
        <w:t>TRANSACTIONS</w:t>
      </w:r>
    </w:p>
    <w:p w:rsidR="009D1555" w:rsidRPr="00CD609E" w:rsidRDefault="009D1555" w:rsidP="00625BCE">
      <w:pPr>
        <w:keepLines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 xml:space="preserve">see also </w:t>
      </w:r>
      <w:r w:rsidRPr="00CD609E">
        <w:rPr>
          <w:rFonts w:ascii="Times New Roman" w:hAnsi="Times New Roman" w:cs="Times New Roman"/>
          <w:sz w:val="22"/>
          <w:szCs w:val="22"/>
        </w:rPr>
        <w:t>Civil &amp; commercial law; International commercial transactions; International trade)</w:t>
      </w:r>
    </w:p>
    <w:p w:rsidR="009D1555" w:rsidRPr="00CD609E" w:rsidRDefault="009D1555" w:rsidP="001A10C4">
      <w:pPr>
        <w:keepNext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lastRenderedPageBreak/>
        <w:t>CANADIAN LAW</w:t>
      </w:r>
    </w:p>
    <w:p w:rsidR="000557C5" w:rsidRPr="001200AA" w:rsidRDefault="000557C5" w:rsidP="001A10C4">
      <w:pPr>
        <w:rPr>
          <w:rFonts w:ascii="Times New Roman" w:hAnsi="Times New Roman" w:cs="Times New Roman"/>
          <w:sz w:val="24"/>
          <w:szCs w:val="18"/>
        </w:rPr>
      </w:pPr>
    </w:p>
    <w:p w:rsidR="009D1555" w:rsidRPr="001A10C4" w:rsidRDefault="009D1555" w:rsidP="001A10C4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CARRIAGE OF GOODS</w:t>
      </w:r>
      <w:r w:rsidRPr="00CD609E">
        <w:rPr>
          <w:rFonts w:ascii="Times New Roman" w:hAnsi="Times New Roman" w:cs="Times New Roman"/>
          <w:b/>
          <w:bCs/>
          <w:sz w:val="22"/>
          <w:szCs w:val="22"/>
        </w:rPr>
        <w:br/>
        <w:t>BY ROAD</w:t>
      </w:r>
    </w:p>
    <w:p w:rsidR="009D1555" w:rsidRPr="00CD609E" w:rsidRDefault="009D1555" w:rsidP="001200AA">
      <w:pPr>
        <w:keepNext/>
        <w:spacing w:before="240"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CARRIAGE OF GOODS</w:t>
      </w:r>
      <w:r w:rsidRPr="00CD609E">
        <w:rPr>
          <w:rFonts w:ascii="Times New Roman" w:hAnsi="Times New Roman" w:cs="Times New Roman"/>
          <w:b/>
          <w:bCs/>
          <w:sz w:val="22"/>
          <w:szCs w:val="22"/>
        </w:rPr>
        <w:br/>
        <w:t>BY SEA</w:t>
      </w:r>
    </w:p>
    <w:p w:rsidR="009D1555" w:rsidRPr="001200AA" w:rsidRDefault="009D1555" w:rsidP="001A10C4">
      <w:pPr>
        <w:rPr>
          <w:rFonts w:ascii="Times New Roman" w:hAnsi="Times New Roman" w:cs="Times New Roman"/>
          <w:sz w:val="24"/>
          <w:szCs w:val="16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pacing w:val="-2"/>
          <w:sz w:val="22"/>
          <w:szCs w:val="22"/>
        </w:rPr>
        <w:t>CENTRAL &amp; EASTERN EUROPEAN LAW</w:t>
      </w:r>
    </w:p>
    <w:p w:rsidR="009D1555" w:rsidRPr="001200AA" w:rsidRDefault="009D1555" w:rsidP="001A10C4">
      <w:pPr>
        <w:rPr>
          <w:rFonts w:ascii="Times New Roman" w:hAnsi="Times New Roman" w:cs="Times New Roman"/>
          <w:sz w:val="24"/>
          <w:szCs w:val="16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CIVIL &amp; COMMERCIAL </w:t>
      </w:r>
      <w:r w:rsidR="00611D97" w:rsidRPr="00CD609E">
        <w:rPr>
          <w:rFonts w:ascii="Times New Roman" w:hAnsi="Times New Roman" w:cs="Times New Roman"/>
          <w:b/>
          <w:bCs/>
          <w:spacing w:val="-4"/>
          <w:sz w:val="22"/>
          <w:szCs w:val="22"/>
        </w:rPr>
        <w:t>L</w:t>
      </w:r>
      <w:r w:rsidRPr="00CD609E">
        <w:rPr>
          <w:rFonts w:ascii="Times New Roman" w:hAnsi="Times New Roman" w:cs="Times New Roman"/>
          <w:b/>
          <w:bCs/>
          <w:spacing w:val="-4"/>
          <w:sz w:val="22"/>
          <w:szCs w:val="22"/>
        </w:rPr>
        <w:t>AW</w:t>
      </w:r>
    </w:p>
    <w:p w:rsidR="000A510F" w:rsidRPr="00CD609E" w:rsidRDefault="000A510F" w:rsidP="001A10C4">
      <w:pPr>
        <w:rPr>
          <w:rFonts w:ascii="Times New Roman" w:hAnsi="Times New Roman" w:cs="Times New Roman"/>
          <w:sz w:val="22"/>
          <w:szCs w:val="22"/>
        </w:rPr>
      </w:pPr>
    </w:p>
    <w:p w:rsidR="009D1555" w:rsidRPr="00CD609E" w:rsidRDefault="009D1555" w:rsidP="008202C6">
      <w:pPr>
        <w:widowControl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CIVIL</w:t>
      </w:r>
      <w:r w:rsidR="00A13478"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D609E">
        <w:rPr>
          <w:rFonts w:ascii="Times New Roman" w:hAnsi="Times New Roman" w:cs="Times New Roman"/>
          <w:b/>
          <w:bCs/>
          <w:sz w:val="22"/>
          <w:szCs w:val="22"/>
        </w:rPr>
        <w:t>&amp; COMMERCIAL LITIGATION &amp; ARBITRATION</w:t>
      </w:r>
    </w:p>
    <w:p w:rsidR="009D1555" w:rsidRPr="00CD609E" w:rsidRDefault="009D1555" w:rsidP="001A10C4">
      <w:pPr>
        <w:spacing w:before="2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COMMERCIAL PAPER</w:t>
      </w:r>
    </w:p>
    <w:p w:rsidR="002965A6" w:rsidRPr="001200AA" w:rsidRDefault="002965A6" w:rsidP="001A10C4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COMMODITIES IN </w:t>
      </w:r>
      <w:r w:rsidR="00CD69CC" w:rsidRPr="00CD609E"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Pr="00CD609E">
        <w:rPr>
          <w:rFonts w:ascii="Times New Roman" w:hAnsi="Times New Roman" w:cs="Times New Roman"/>
          <w:b/>
          <w:bCs/>
          <w:sz w:val="22"/>
          <w:szCs w:val="22"/>
        </w:rPr>
        <w:t>ENERAL</w:t>
      </w:r>
    </w:p>
    <w:p w:rsidR="004E7049" w:rsidRPr="00A14488" w:rsidRDefault="004E7049" w:rsidP="00CD33C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D1555" w:rsidRPr="001A10C4" w:rsidRDefault="009D1555" w:rsidP="001A10C4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COMMODITIES </w:t>
      </w:r>
      <w:r w:rsidR="007D62D9" w:rsidRPr="00CD609E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 CEREALS</w:t>
      </w:r>
    </w:p>
    <w:p w:rsidR="009D1555" w:rsidRPr="00CD609E" w:rsidRDefault="009D1555" w:rsidP="001A10C4">
      <w:pPr>
        <w:spacing w:before="2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COMMODITIES </w:t>
      </w:r>
      <w:r w:rsidR="007D62D9" w:rsidRPr="00CD609E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 COFFEE</w:t>
      </w:r>
    </w:p>
    <w:p w:rsidR="008202C6" w:rsidRPr="00A14488" w:rsidRDefault="008202C6" w:rsidP="001A10C4">
      <w:pPr>
        <w:rPr>
          <w:rFonts w:ascii="Times New Roman" w:hAnsi="Times New Roman" w:cs="Times New Roman"/>
          <w:sz w:val="26"/>
          <w:szCs w:val="26"/>
        </w:rPr>
      </w:pPr>
    </w:p>
    <w:p w:rsidR="009D1555" w:rsidRPr="00CD609E" w:rsidRDefault="009D1555" w:rsidP="008202C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COMMODITIES </w:t>
      </w:r>
      <w:r w:rsidR="007D62D9" w:rsidRPr="00CD609E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 GRAINS</w:t>
      </w:r>
    </w:p>
    <w:p w:rsidR="009D1555" w:rsidRPr="00A14488" w:rsidRDefault="009D1555" w:rsidP="008202C6">
      <w:pPr>
        <w:ind w:left="360" w:hanging="360"/>
        <w:rPr>
          <w:rFonts w:ascii="Times New Roman" w:hAnsi="Times New Roman" w:cs="Times New Roman"/>
          <w:sz w:val="14"/>
          <w:szCs w:val="22"/>
        </w:rPr>
      </w:pPr>
    </w:p>
    <w:p w:rsidR="009D1555" w:rsidRPr="00CD609E" w:rsidRDefault="009D1555" w:rsidP="001200AA">
      <w:pPr>
        <w:spacing w:before="240"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COMMODITIES </w:t>
      </w:r>
      <w:r w:rsidR="007D62D9" w:rsidRPr="00CD609E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 METALS</w:t>
      </w:r>
    </w:p>
    <w:p w:rsidR="004E7049" w:rsidRPr="001200AA" w:rsidRDefault="004E7049" w:rsidP="001A10C4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COMMODITIES </w:t>
      </w:r>
      <w:r w:rsidR="007D62D9" w:rsidRPr="00CD609E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 OIL</w:t>
      </w:r>
    </w:p>
    <w:p w:rsidR="009D1555" w:rsidRPr="00A14488" w:rsidRDefault="009D1555" w:rsidP="008202C6">
      <w:pPr>
        <w:ind w:left="360" w:hanging="360"/>
        <w:rPr>
          <w:rFonts w:ascii="Times New Roman" w:hAnsi="Times New Roman" w:cs="Times New Roman"/>
          <w:sz w:val="12"/>
          <w:szCs w:val="22"/>
        </w:rPr>
      </w:pPr>
    </w:p>
    <w:p w:rsidR="009D1555" w:rsidRPr="00CD609E" w:rsidRDefault="009D1555" w:rsidP="001200A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COMMUNICATIONS LAW</w:t>
      </w:r>
    </w:p>
    <w:p w:rsidR="009561BC" w:rsidRPr="00CD609E" w:rsidRDefault="009561BC" w:rsidP="008202C6">
      <w:pPr>
        <w:tabs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</w:p>
    <w:p w:rsidR="001A10C4" w:rsidRDefault="009D1555" w:rsidP="001A10C4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COMPANY LAW</w:t>
      </w:r>
    </w:p>
    <w:p w:rsidR="001A10C4" w:rsidRDefault="001A10C4" w:rsidP="001A10C4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9D1555" w:rsidRPr="00CD609E" w:rsidRDefault="009D1555" w:rsidP="001A10C4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COMPARATIVE LAW</w:t>
      </w:r>
    </w:p>
    <w:p w:rsidR="009D1555" w:rsidRPr="00CD609E" w:rsidRDefault="009D1555" w:rsidP="00A14488">
      <w:pPr>
        <w:keepNext/>
        <w:keepLines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lastRenderedPageBreak/>
        <w:t>COMPETITION, ANTITRUST, RESTRICTIVE TRADE PRACTICES</w:t>
      </w:r>
    </w:p>
    <w:p w:rsidR="00B814C0" w:rsidRPr="001A10C4" w:rsidRDefault="00B814C0" w:rsidP="001A10C4">
      <w:pPr>
        <w:rPr>
          <w:rFonts w:ascii="Times New Roman" w:hAnsi="Times New Roman" w:cs="Times New Roman"/>
          <w:sz w:val="22"/>
          <w:szCs w:val="22"/>
        </w:rPr>
      </w:pPr>
    </w:p>
    <w:p w:rsidR="009D1555" w:rsidRPr="00CD609E" w:rsidRDefault="009D1555" w:rsidP="00B814C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COMPUTER LAW</w:t>
      </w:r>
    </w:p>
    <w:p w:rsidR="00175A9B" w:rsidRPr="00A14488" w:rsidRDefault="00175A9B" w:rsidP="001A10C4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CONFLICT OF LAWS</w:t>
      </w:r>
    </w:p>
    <w:p w:rsidR="002965A6" w:rsidRDefault="009D1555" w:rsidP="008202C6">
      <w:pPr>
        <w:ind w:left="360" w:hanging="360"/>
        <w:rPr>
          <w:rFonts w:ascii="Times New Roman" w:hAnsi="Times New Roman" w:cs="Times New Roman"/>
          <w:spacing w:val="-2"/>
          <w:sz w:val="22"/>
          <w:szCs w:val="22"/>
        </w:rPr>
      </w:pPr>
      <w:r w:rsidRPr="00CD609E">
        <w:rPr>
          <w:rFonts w:ascii="Times New Roman" w:hAnsi="Times New Roman" w:cs="Times New Roman"/>
          <w:spacing w:val="-2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pacing w:val="-2"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pacing w:val="-2"/>
          <w:sz w:val="22"/>
          <w:szCs w:val="22"/>
        </w:rPr>
        <w:t xml:space="preserve"> Private </w:t>
      </w:r>
    </w:p>
    <w:p w:rsidR="009D1555" w:rsidRPr="001A10C4" w:rsidRDefault="009D1555" w:rsidP="001A10C4">
      <w:pPr>
        <w:ind w:left="360" w:hanging="360"/>
        <w:rPr>
          <w:rFonts w:ascii="Times New Roman" w:hAnsi="Times New Roman" w:cs="Times New Roman"/>
          <w:spacing w:val="-2"/>
          <w:sz w:val="22"/>
          <w:szCs w:val="22"/>
        </w:rPr>
      </w:pPr>
      <w:r w:rsidRPr="00CD609E">
        <w:rPr>
          <w:rFonts w:ascii="Times New Roman" w:hAnsi="Times New Roman" w:cs="Times New Roman"/>
          <w:spacing w:val="-2"/>
          <w:sz w:val="22"/>
          <w:szCs w:val="22"/>
        </w:rPr>
        <w:t>international law)</w:t>
      </w:r>
    </w:p>
    <w:p w:rsidR="00C15705" w:rsidRPr="001200AA" w:rsidRDefault="00C15705" w:rsidP="001A10C4">
      <w:pPr>
        <w:rPr>
          <w:rFonts w:ascii="Times New Roman" w:hAnsi="Times New Roman" w:cs="Times New Roman"/>
          <w:sz w:val="24"/>
          <w:szCs w:val="22"/>
        </w:rPr>
      </w:pPr>
    </w:p>
    <w:p w:rsidR="00C15705" w:rsidRPr="00CD609E" w:rsidRDefault="00C15705" w:rsidP="00C15705">
      <w:pPr>
        <w:ind w:left="360" w:hanging="360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pacing w:val="-4"/>
          <w:sz w:val="22"/>
          <w:szCs w:val="22"/>
        </w:rPr>
        <w:t>C</w:t>
      </w:r>
      <w:r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ONSTITUTIONAL </w:t>
      </w:r>
      <w:r w:rsidRPr="00CD609E">
        <w:rPr>
          <w:rFonts w:ascii="Times New Roman" w:hAnsi="Times New Roman" w:cs="Times New Roman"/>
          <w:b/>
          <w:bCs/>
          <w:spacing w:val="-4"/>
          <w:sz w:val="22"/>
          <w:szCs w:val="22"/>
        </w:rPr>
        <w:t>LAW</w:t>
      </w:r>
    </w:p>
    <w:p w:rsidR="009D1555" w:rsidRPr="00CD609E" w:rsidRDefault="009D1555" w:rsidP="001200AA">
      <w:pPr>
        <w:spacing w:before="240"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CONSTRUCTION</w:t>
      </w:r>
    </w:p>
    <w:p w:rsidR="002965A6" w:rsidRDefault="009D1555" w:rsidP="008202C6">
      <w:pPr>
        <w:ind w:left="360" w:hanging="360"/>
        <w:rPr>
          <w:rFonts w:ascii="Times New Roman" w:hAnsi="Times New Roman" w:cs="Times New Roman"/>
          <w:spacing w:val="-2"/>
          <w:sz w:val="22"/>
          <w:szCs w:val="22"/>
        </w:rPr>
      </w:pPr>
      <w:r w:rsidRPr="00CD609E">
        <w:rPr>
          <w:rFonts w:ascii="Times New Roman" w:hAnsi="Times New Roman" w:cs="Times New Roman"/>
          <w:spacing w:val="-2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pacing w:val="-2"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pacing w:val="-2"/>
          <w:sz w:val="22"/>
          <w:szCs w:val="22"/>
        </w:rPr>
        <w:t xml:space="preserve"> Construction </w:t>
      </w: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spacing w:val="-2"/>
          <w:sz w:val="22"/>
          <w:szCs w:val="22"/>
        </w:rPr>
      </w:pPr>
      <w:r w:rsidRPr="00CD609E">
        <w:rPr>
          <w:rFonts w:ascii="Times New Roman" w:hAnsi="Times New Roman" w:cs="Times New Roman"/>
          <w:spacing w:val="-2"/>
          <w:sz w:val="22"/>
          <w:szCs w:val="22"/>
        </w:rPr>
        <w:t>contracts)</w:t>
      </w:r>
    </w:p>
    <w:p w:rsidR="009D1555" w:rsidRPr="001200AA" w:rsidRDefault="009D1555" w:rsidP="008202C6">
      <w:pPr>
        <w:ind w:left="360" w:hanging="360"/>
        <w:rPr>
          <w:rFonts w:ascii="Times New Roman" w:hAnsi="Times New Roman" w:cs="Times New Roman"/>
          <w:sz w:val="12"/>
          <w:szCs w:val="22"/>
        </w:rPr>
      </w:pPr>
    </w:p>
    <w:p w:rsidR="009D1555" w:rsidRPr="00CD609E" w:rsidRDefault="009D1555" w:rsidP="002965A6">
      <w:pPr>
        <w:keepNext/>
        <w:keepLines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CONSTRUCTION </w:t>
      </w:r>
      <w:r w:rsidR="000A510F" w:rsidRPr="00CD609E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CD609E">
        <w:rPr>
          <w:rFonts w:ascii="Times New Roman" w:hAnsi="Times New Roman" w:cs="Times New Roman"/>
          <w:b/>
          <w:bCs/>
          <w:sz w:val="22"/>
          <w:szCs w:val="22"/>
        </w:rPr>
        <w:t>CONTRACTS</w:t>
      </w:r>
    </w:p>
    <w:p w:rsidR="009D1555" w:rsidRPr="00CD609E" w:rsidRDefault="009D1555" w:rsidP="008202C6">
      <w:pPr>
        <w:keepNext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Construction; </w:t>
      </w:r>
      <w:r w:rsidR="000A510F" w:rsidRPr="00CD609E">
        <w:rPr>
          <w:rFonts w:ascii="Times New Roman" w:hAnsi="Times New Roman" w:cs="Times New Roman"/>
          <w:sz w:val="22"/>
          <w:szCs w:val="22"/>
        </w:rPr>
        <w:br/>
      </w:r>
      <w:r w:rsidRPr="00CD609E">
        <w:rPr>
          <w:rFonts w:ascii="Times New Roman" w:hAnsi="Times New Roman" w:cs="Times New Roman"/>
          <w:sz w:val="22"/>
          <w:szCs w:val="22"/>
        </w:rPr>
        <w:t>International contracts)</w:t>
      </w:r>
    </w:p>
    <w:p w:rsidR="009D1555" w:rsidRPr="001200AA" w:rsidRDefault="009D1555" w:rsidP="008202C6">
      <w:pPr>
        <w:ind w:left="360" w:hanging="360"/>
        <w:rPr>
          <w:rFonts w:ascii="Times New Roman" w:hAnsi="Times New Roman" w:cs="Times New Roman"/>
          <w:sz w:val="12"/>
          <w:szCs w:val="18"/>
        </w:rPr>
      </w:pPr>
    </w:p>
    <w:p w:rsidR="009D1555" w:rsidRPr="00CD609E" w:rsidRDefault="009D1555" w:rsidP="001A10C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CONTRACTS IN GENERAL</w:t>
      </w:r>
    </w:p>
    <w:p w:rsidR="009D1555" w:rsidRPr="001A10C4" w:rsidRDefault="009D1555" w:rsidP="001A10C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International contracts)</w:t>
      </w:r>
    </w:p>
    <w:p w:rsidR="001A10C4" w:rsidRDefault="001A10C4" w:rsidP="001A10C4">
      <w:pPr>
        <w:rPr>
          <w:rFonts w:ascii="Times New Roman" w:hAnsi="Times New Roman" w:cs="Times New Roman"/>
          <w:sz w:val="24"/>
          <w:szCs w:val="22"/>
        </w:rPr>
      </w:pPr>
    </w:p>
    <w:p w:rsidR="009D1555" w:rsidRPr="00CD609E" w:rsidRDefault="009D1555" w:rsidP="001A10C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COPYRIGHT</w:t>
      </w:r>
    </w:p>
    <w:p w:rsidR="009D1555" w:rsidRPr="001A10C4" w:rsidRDefault="009D1555" w:rsidP="001A10C4">
      <w:pPr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Intellectual &amp; </w:t>
      </w:r>
      <w:r w:rsidR="002B4C2F" w:rsidRPr="00CD609E">
        <w:rPr>
          <w:rFonts w:ascii="Times New Roman" w:hAnsi="Times New Roman" w:cs="Times New Roman"/>
          <w:sz w:val="22"/>
          <w:szCs w:val="22"/>
        </w:rPr>
        <w:br/>
      </w:r>
      <w:r w:rsidRPr="00CD609E">
        <w:rPr>
          <w:rFonts w:ascii="Times New Roman" w:hAnsi="Times New Roman" w:cs="Times New Roman"/>
          <w:sz w:val="22"/>
          <w:szCs w:val="22"/>
        </w:rPr>
        <w:t xml:space="preserve">industrial property) </w:t>
      </w:r>
    </w:p>
    <w:p w:rsidR="0052166F" w:rsidRPr="001200AA" w:rsidRDefault="0052166F" w:rsidP="008202C6">
      <w:pPr>
        <w:ind w:left="360" w:hanging="360"/>
        <w:rPr>
          <w:rFonts w:ascii="Times New Roman" w:hAnsi="Times New Roman" w:cs="Times New Roman"/>
          <w:sz w:val="24"/>
          <w:szCs w:val="22"/>
        </w:rPr>
      </w:pPr>
    </w:p>
    <w:p w:rsidR="0052166F" w:rsidRPr="001A10C4" w:rsidRDefault="0052166F" w:rsidP="001A10C4">
      <w:pPr>
        <w:keepLines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52166F">
        <w:rPr>
          <w:rFonts w:ascii="Times New Roman" w:hAnsi="Times New Roman" w:cs="Times New Roman"/>
          <w:b/>
          <w:bCs/>
          <w:sz w:val="22"/>
          <w:szCs w:val="22"/>
        </w:rPr>
        <w:t>C</w:t>
      </w:r>
      <w:r>
        <w:rPr>
          <w:rFonts w:ascii="Times New Roman" w:hAnsi="Times New Roman" w:cs="Times New Roman"/>
          <w:b/>
          <w:bCs/>
          <w:sz w:val="22"/>
          <w:szCs w:val="22"/>
        </w:rPr>
        <w:t>ORPORATE</w:t>
      </w:r>
      <w:r w:rsidRPr="0052166F">
        <w:rPr>
          <w:rFonts w:ascii="Times New Roman" w:hAnsi="Times New Roman" w:cs="Times New Roman"/>
          <w:b/>
          <w:bCs/>
          <w:sz w:val="22"/>
          <w:szCs w:val="22"/>
        </w:rPr>
        <w:t xml:space="preserve"> I</w:t>
      </w:r>
      <w:r>
        <w:rPr>
          <w:rFonts w:ascii="Times New Roman" w:hAnsi="Times New Roman" w:cs="Times New Roman"/>
          <w:b/>
          <w:bCs/>
          <w:sz w:val="22"/>
          <w:szCs w:val="22"/>
        </w:rPr>
        <w:t>NVESTIGATIONS AND</w:t>
      </w:r>
      <w:r w:rsidRPr="0052166F">
        <w:rPr>
          <w:rFonts w:ascii="Times New Roman" w:hAnsi="Times New Roman" w:cs="Times New Roman"/>
          <w:b/>
          <w:bCs/>
          <w:sz w:val="22"/>
          <w:szCs w:val="22"/>
        </w:rPr>
        <w:t xml:space="preserve"> D</w:t>
      </w:r>
      <w:r>
        <w:rPr>
          <w:rFonts w:ascii="Times New Roman" w:hAnsi="Times New Roman" w:cs="Times New Roman"/>
          <w:b/>
          <w:bCs/>
          <w:sz w:val="22"/>
          <w:szCs w:val="22"/>
        </w:rPr>
        <w:t>EFENSE</w:t>
      </w:r>
    </w:p>
    <w:p w:rsidR="00017923" w:rsidRPr="001200AA" w:rsidRDefault="00017923" w:rsidP="001A10C4">
      <w:pPr>
        <w:rPr>
          <w:rFonts w:ascii="Times New Roman" w:hAnsi="Times New Roman" w:cs="Times New Roman"/>
          <w:sz w:val="24"/>
          <w:szCs w:val="22"/>
        </w:rPr>
      </w:pPr>
    </w:p>
    <w:p w:rsidR="009D1555" w:rsidRPr="001A10C4" w:rsidRDefault="009D1555" w:rsidP="001A10C4">
      <w:pPr>
        <w:keepNext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COUNTERTRADE</w:t>
      </w:r>
    </w:p>
    <w:p w:rsidR="001A10C4" w:rsidRDefault="001A10C4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CREDIT TRANSACTIONS</w:t>
      </w: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Finance &amp; banking; </w:t>
      </w: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spacing w:val="-2"/>
          <w:sz w:val="22"/>
          <w:szCs w:val="22"/>
        </w:rPr>
      </w:pPr>
      <w:r w:rsidRPr="00CD609E">
        <w:rPr>
          <w:rFonts w:ascii="Times New Roman" w:hAnsi="Times New Roman" w:cs="Times New Roman"/>
          <w:spacing w:val="-2"/>
          <w:sz w:val="22"/>
          <w:szCs w:val="22"/>
        </w:rPr>
        <w:t>Commercial paper; Foreign debt)</w:t>
      </w:r>
    </w:p>
    <w:p w:rsidR="009D1555" w:rsidRPr="001200AA" w:rsidRDefault="009D1555" w:rsidP="008202C6">
      <w:pPr>
        <w:ind w:left="360" w:hanging="360"/>
        <w:rPr>
          <w:rFonts w:ascii="Times New Roman" w:hAnsi="Times New Roman" w:cs="Times New Roman"/>
          <w:sz w:val="24"/>
          <w:szCs w:val="18"/>
        </w:rPr>
      </w:pPr>
    </w:p>
    <w:p w:rsidR="00773742" w:rsidRPr="001A10C4" w:rsidRDefault="00773742" w:rsidP="001A10C4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773742">
        <w:rPr>
          <w:rFonts w:ascii="Times New Roman" w:hAnsi="Times New Roman" w:cs="Times New Roman"/>
          <w:b/>
          <w:bCs/>
          <w:sz w:val="22"/>
          <w:szCs w:val="22"/>
        </w:rPr>
        <w:t>DISPUTE RESOLUTION</w:t>
      </w:r>
    </w:p>
    <w:p w:rsidR="00773742" w:rsidRPr="007324B6" w:rsidRDefault="00773742" w:rsidP="008202C6">
      <w:pPr>
        <w:ind w:left="360" w:hanging="360"/>
        <w:rPr>
          <w:rFonts w:ascii="Times New Roman" w:hAnsi="Times New Roman" w:cs="Times New Roman"/>
          <w:b/>
          <w:bCs/>
          <w:spacing w:val="-6"/>
          <w:sz w:val="24"/>
          <w:szCs w:val="22"/>
        </w:rPr>
      </w:pPr>
    </w:p>
    <w:p w:rsidR="009D1555" w:rsidRPr="001A10C4" w:rsidRDefault="009D1555" w:rsidP="001A10C4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pacing w:val="-6"/>
          <w:sz w:val="22"/>
          <w:szCs w:val="22"/>
        </w:rPr>
        <w:t>DISTRIBUTION, LICENSING,</w:t>
      </w: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 FRANCHISING</w:t>
      </w:r>
    </w:p>
    <w:p w:rsidR="009D1555" w:rsidRPr="00CD609E" w:rsidRDefault="009D1555" w:rsidP="001A10C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lastRenderedPageBreak/>
        <w:t>DUTCH/NETHERLANDS ANTILLES LAW</w:t>
      </w:r>
    </w:p>
    <w:p w:rsidR="009D1555" w:rsidRPr="001200AA" w:rsidRDefault="009D1555" w:rsidP="008202C6">
      <w:pPr>
        <w:ind w:left="360" w:hanging="360"/>
        <w:rPr>
          <w:rFonts w:ascii="Times New Roman" w:hAnsi="Times New Roman" w:cs="Times New Roman"/>
          <w:sz w:val="12"/>
          <w:szCs w:val="22"/>
        </w:rPr>
      </w:pPr>
    </w:p>
    <w:p w:rsidR="001A10C4" w:rsidRDefault="001A10C4" w:rsidP="001A10C4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85053C" w:rsidRPr="001A10C4" w:rsidRDefault="009D1555" w:rsidP="001A10C4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ENERGY</w:t>
      </w:r>
    </w:p>
    <w:p w:rsidR="007324B6" w:rsidRPr="001200AA" w:rsidRDefault="007324B6" w:rsidP="00EE7472">
      <w:pPr>
        <w:keepNext/>
        <w:ind w:left="360" w:hanging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EE7472" w:rsidRPr="00CD609E" w:rsidRDefault="00EE7472" w:rsidP="00EE7472">
      <w:pPr>
        <w:keepNext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E</w:t>
      </w:r>
      <w:r>
        <w:rPr>
          <w:rFonts w:ascii="Times New Roman" w:hAnsi="Times New Roman" w:cs="Times New Roman"/>
          <w:b/>
          <w:bCs/>
          <w:sz w:val="22"/>
          <w:szCs w:val="22"/>
        </w:rPr>
        <w:t>MPLOYMENT LAW</w:t>
      </w:r>
    </w:p>
    <w:p w:rsidR="00EE7472" w:rsidRPr="001200AA" w:rsidRDefault="00EE7472" w:rsidP="00EE7472">
      <w:pPr>
        <w:ind w:left="360" w:hanging="360"/>
        <w:rPr>
          <w:rFonts w:ascii="Times New Roman" w:hAnsi="Times New Roman" w:cs="Times New Roman"/>
          <w:sz w:val="12"/>
          <w:szCs w:val="22"/>
        </w:rPr>
      </w:pPr>
    </w:p>
    <w:p w:rsidR="001A10C4" w:rsidRDefault="001A10C4" w:rsidP="001200AA">
      <w:pPr>
        <w:keepNext/>
        <w:rPr>
          <w:rFonts w:ascii="Times New Roman" w:hAnsi="Times New Roman" w:cs="Times New Roman"/>
          <w:b/>
          <w:bCs/>
          <w:sz w:val="22"/>
          <w:szCs w:val="22"/>
        </w:rPr>
      </w:pPr>
    </w:p>
    <w:p w:rsidR="009D1555" w:rsidRPr="00CD609E" w:rsidRDefault="009D1555" w:rsidP="001200AA">
      <w:pPr>
        <w:keepNext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ENGINEERING</w:t>
      </w:r>
    </w:p>
    <w:p w:rsidR="009D1555" w:rsidRPr="001200AA" w:rsidRDefault="009D1555" w:rsidP="008202C6">
      <w:pPr>
        <w:ind w:left="360" w:hanging="360"/>
        <w:rPr>
          <w:rFonts w:ascii="Times New Roman" w:hAnsi="Times New Roman" w:cs="Times New Roman"/>
          <w:sz w:val="12"/>
          <w:szCs w:val="22"/>
        </w:rPr>
      </w:pPr>
    </w:p>
    <w:p w:rsidR="001A10C4" w:rsidRDefault="001A10C4" w:rsidP="001200AA">
      <w:pPr>
        <w:keepNext/>
        <w:keepLines/>
        <w:rPr>
          <w:rFonts w:ascii="Times New Roman" w:hAnsi="Times New Roman" w:cs="Times New Roman"/>
          <w:b/>
          <w:bCs/>
          <w:sz w:val="22"/>
          <w:szCs w:val="22"/>
        </w:rPr>
      </w:pPr>
    </w:p>
    <w:p w:rsidR="009D1555" w:rsidRPr="00CD609E" w:rsidRDefault="009D1555" w:rsidP="001200AA">
      <w:pPr>
        <w:keepNext/>
        <w:keepLines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ENGLISH LAW</w:t>
      </w:r>
    </w:p>
    <w:p w:rsidR="00C32D84" w:rsidRPr="001200AA" w:rsidRDefault="00C32D84" w:rsidP="001A10C4">
      <w:pPr>
        <w:rPr>
          <w:rFonts w:ascii="Times New Roman" w:hAnsi="Times New Roman" w:cs="Times New Roman"/>
          <w:sz w:val="26"/>
          <w:szCs w:val="26"/>
        </w:rPr>
      </w:pPr>
    </w:p>
    <w:p w:rsidR="00C32D84" w:rsidRPr="00CD609E" w:rsidRDefault="00C32D84" w:rsidP="00C32D84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ENFORCEMENT OF JUDGMENTS</w:t>
      </w:r>
    </w:p>
    <w:p w:rsidR="001200AA" w:rsidRPr="001200AA" w:rsidRDefault="001200AA" w:rsidP="00E66D9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03307" w:rsidRPr="001A10C4" w:rsidRDefault="009D1555" w:rsidP="001A10C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ENVIRONMENTAL LAW</w:t>
      </w:r>
    </w:p>
    <w:p w:rsidR="001200AA" w:rsidRDefault="001200AA" w:rsidP="00E03307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E03307" w:rsidRPr="00CD609E" w:rsidRDefault="00E03307" w:rsidP="00E03307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ETHICS</w:t>
      </w:r>
    </w:p>
    <w:p w:rsidR="0006472D" w:rsidRPr="001200AA" w:rsidRDefault="0006472D" w:rsidP="001A10C4">
      <w:pPr>
        <w:rPr>
          <w:rFonts w:ascii="Times New Roman" w:hAnsi="Times New Roman" w:cs="Times New Roman"/>
          <w:sz w:val="24"/>
          <w:szCs w:val="22"/>
        </w:rPr>
      </w:pPr>
    </w:p>
    <w:p w:rsidR="0006472D" w:rsidRPr="001A10C4" w:rsidRDefault="0006472D" w:rsidP="001A10C4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06472D">
        <w:rPr>
          <w:rFonts w:ascii="Times New Roman" w:hAnsi="Times New Roman" w:cs="Times New Roman"/>
          <w:b/>
          <w:bCs/>
          <w:sz w:val="22"/>
          <w:szCs w:val="22"/>
        </w:rPr>
        <w:t>EUROPEAN UNION LAW</w:t>
      </w:r>
    </w:p>
    <w:p w:rsidR="0006472D" w:rsidRPr="001200AA" w:rsidRDefault="0006472D" w:rsidP="0006472D">
      <w:pPr>
        <w:ind w:left="360" w:hanging="360"/>
        <w:rPr>
          <w:rFonts w:ascii="Times New Roman" w:hAnsi="Times New Roman" w:cs="Times New Roman"/>
          <w:sz w:val="24"/>
          <w:szCs w:val="22"/>
        </w:rPr>
      </w:pPr>
    </w:p>
    <w:p w:rsidR="0006472D" w:rsidRPr="0006472D" w:rsidRDefault="0006472D" w:rsidP="0006472D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EVIDENCE</w:t>
      </w:r>
    </w:p>
    <w:p w:rsidR="009D1555" w:rsidRPr="001200AA" w:rsidRDefault="009D1555" w:rsidP="001200AA">
      <w:pPr>
        <w:rPr>
          <w:rFonts w:ascii="Times New Roman" w:hAnsi="Times New Roman" w:cs="Times New Roman"/>
          <w:sz w:val="24"/>
          <w:szCs w:val="28"/>
        </w:rPr>
      </w:pPr>
    </w:p>
    <w:p w:rsidR="009D1555" w:rsidRPr="001A10C4" w:rsidRDefault="009D1555" w:rsidP="001A10C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FAMILY LAW</w:t>
      </w:r>
    </w:p>
    <w:p w:rsidR="00916481" w:rsidRPr="001200AA" w:rsidRDefault="00916481" w:rsidP="008202C6">
      <w:pPr>
        <w:ind w:left="360" w:hanging="360"/>
        <w:rPr>
          <w:rFonts w:ascii="Times New Roman" w:hAnsi="Times New Roman" w:cs="Times New Roman"/>
          <w:sz w:val="24"/>
          <w:szCs w:val="22"/>
        </w:rPr>
      </w:pPr>
    </w:p>
    <w:p w:rsidR="009D1555" w:rsidRPr="001A10C4" w:rsidRDefault="009D1555" w:rsidP="001A10C4">
      <w:pPr>
        <w:keepLines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FINANCE &amp; BANKING</w:t>
      </w:r>
    </w:p>
    <w:p w:rsidR="009D1555" w:rsidRPr="007324B6" w:rsidRDefault="009D1555" w:rsidP="008202C6">
      <w:pPr>
        <w:ind w:left="360" w:hanging="360"/>
        <w:rPr>
          <w:rFonts w:ascii="Times New Roman" w:hAnsi="Times New Roman" w:cs="Times New Roman"/>
          <w:sz w:val="24"/>
          <w:szCs w:val="18"/>
        </w:rPr>
      </w:pPr>
    </w:p>
    <w:p w:rsidR="009D1555" w:rsidRPr="001A10C4" w:rsidRDefault="009D1555" w:rsidP="001A10C4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FISHERIES</w:t>
      </w:r>
    </w:p>
    <w:p w:rsidR="00392A27" w:rsidRPr="007324B6" w:rsidRDefault="00392A27" w:rsidP="001A10C4">
      <w:pPr>
        <w:rPr>
          <w:rFonts w:ascii="Times New Roman" w:hAnsi="Times New Roman" w:cs="Times New Roman"/>
          <w:sz w:val="24"/>
          <w:szCs w:val="18"/>
        </w:rPr>
      </w:pPr>
    </w:p>
    <w:p w:rsidR="009D1555" w:rsidRPr="001A10C4" w:rsidRDefault="009D1555" w:rsidP="001A10C4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FOREIGN DEBT</w:t>
      </w:r>
    </w:p>
    <w:p w:rsidR="004D49E4" w:rsidRPr="007324B6" w:rsidRDefault="004D49E4" w:rsidP="001A10C4">
      <w:pPr>
        <w:rPr>
          <w:rFonts w:ascii="Times New Roman" w:hAnsi="Times New Roman" w:cs="Times New Roman"/>
          <w:sz w:val="24"/>
          <w:szCs w:val="18"/>
        </w:rPr>
      </w:pPr>
    </w:p>
    <w:p w:rsidR="001A10C4" w:rsidRDefault="009D1555" w:rsidP="00BB28E2">
      <w:pPr>
        <w:keepNext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FOREIGN EXCHANGE REGULATIONS</w:t>
      </w:r>
    </w:p>
    <w:p w:rsidR="00BB28E2" w:rsidRDefault="00BB28E2" w:rsidP="008202C6">
      <w:pPr>
        <w:keepNext/>
        <w:keepLines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9D1555" w:rsidRPr="00CD609E" w:rsidRDefault="009D1555" w:rsidP="008202C6">
      <w:pPr>
        <w:keepNext/>
        <w:keepLines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FOREIGN INVESTMENT &amp; JOINT VENTURES</w:t>
      </w:r>
    </w:p>
    <w:p w:rsidR="000C06BA" w:rsidRPr="000C06BA" w:rsidRDefault="000C06BA" w:rsidP="001200AA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2F1125" w:rsidRPr="001A10C4" w:rsidRDefault="009D1555" w:rsidP="001A10C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FRENCH LAW</w:t>
      </w:r>
    </w:p>
    <w:p w:rsidR="001A10C4" w:rsidRDefault="001A10C4" w:rsidP="001A10C4">
      <w:pPr>
        <w:keepNext/>
        <w:keepLines/>
        <w:ind w:left="360" w:hanging="360"/>
        <w:rPr>
          <w:rFonts w:ascii="Times New Roman" w:hAnsi="Times New Roman" w:cs="Times New Roman"/>
          <w:sz w:val="24"/>
          <w:szCs w:val="26"/>
        </w:rPr>
      </w:pPr>
    </w:p>
    <w:p w:rsidR="009D1555" w:rsidRPr="001A10C4" w:rsidRDefault="009D1555" w:rsidP="001A10C4">
      <w:pPr>
        <w:keepNext/>
        <w:keepLines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GERMAN LAW</w:t>
      </w:r>
    </w:p>
    <w:p w:rsidR="008202C6" w:rsidRPr="00E66D9C" w:rsidRDefault="008202C6" w:rsidP="001A10C4">
      <w:pPr>
        <w:rPr>
          <w:rFonts w:ascii="Times New Roman" w:hAnsi="Times New Roman" w:cs="Times New Roman"/>
          <w:sz w:val="22"/>
          <w:szCs w:val="18"/>
        </w:rPr>
      </w:pPr>
    </w:p>
    <w:p w:rsidR="009D1555" w:rsidRPr="00CD609E" w:rsidRDefault="009D1555" w:rsidP="00144CBD">
      <w:pPr>
        <w:keepNext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lastRenderedPageBreak/>
        <w:t>GOVERNMENT CONTRACTS</w:t>
      </w:r>
    </w:p>
    <w:p w:rsidR="009D1555" w:rsidRPr="00CD609E" w:rsidRDefault="009D1555" w:rsidP="00144CBD">
      <w:pPr>
        <w:keepNext/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Public works)</w:t>
      </w:r>
    </w:p>
    <w:p w:rsidR="001A10C4" w:rsidRDefault="001A10C4" w:rsidP="008202C6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HUMAN RIGHTS</w:t>
      </w:r>
    </w:p>
    <w:p w:rsidR="009D1555" w:rsidRPr="000C06BA" w:rsidRDefault="009D1555" w:rsidP="008202C6">
      <w:pPr>
        <w:ind w:left="360" w:hanging="360"/>
        <w:rPr>
          <w:rFonts w:ascii="Times New Roman" w:hAnsi="Times New Roman" w:cs="Times New Roman"/>
          <w:sz w:val="8"/>
          <w:szCs w:val="18"/>
        </w:rPr>
      </w:pPr>
    </w:p>
    <w:p w:rsidR="009D1555" w:rsidRPr="00CD609E" w:rsidRDefault="009D1555" w:rsidP="000C06BA">
      <w:pPr>
        <w:spacing w:before="220"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INSURANCE</w:t>
      </w:r>
    </w:p>
    <w:p w:rsidR="009D1555" w:rsidRPr="00CD609E" w:rsidRDefault="009D1555" w:rsidP="008202C6">
      <w:pPr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Marine insurance &amp; general average)</w:t>
      </w:r>
    </w:p>
    <w:p w:rsidR="009D1555" w:rsidRPr="000C06BA" w:rsidRDefault="009D1555" w:rsidP="008202C6">
      <w:pPr>
        <w:ind w:left="360" w:hanging="360"/>
        <w:rPr>
          <w:rFonts w:ascii="Times New Roman" w:hAnsi="Times New Roman" w:cs="Times New Roman"/>
          <w:sz w:val="8"/>
          <w:szCs w:val="18"/>
        </w:rPr>
      </w:pPr>
    </w:p>
    <w:p w:rsidR="001A10C4" w:rsidRDefault="001A10C4" w:rsidP="008202C6">
      <w:pPr>
        <w:keepNext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9D1555" w:rsidRPr="00CD609E" w:rsidRDefault="009D1555" w:rsidP="008202C6">
      <w:pPr>
        <w:keepNext/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INTELLECTUAL AND </w:t>
      </w:r>
      <w:r w:rsidRPr="00CD609E">
        <w:rPr>
          <w:rFonts w:ascii="Times New Roman" w:hAnsi="Times New Roman" w:cs="Times New Roman"/>
          <w:b/>
          <w:bCs/>
          <w:spacing w:val="-6"/>
          <w:sz w:val="22"/>
          <w:szCs w:val="22"/>
        </w:rPr>
        <w:t>INDUSTRIAL PROPERTY</w:t>
      </w:r>
    </w:p>
    <w:p w:rsidR="009D1555" w:rsidRPr="00CD609E" w:rsidRDefault="009D1555" w:rsidP="008202C6">
      <w:pPr>
        <w:keepNext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Copyright; Patents; Trademarks)</w:t>
      </w:r>
    </w:p>
    <w:p w:rsidR="00F75850" w:rsidRPr="00240001" w:rsidRDefault="00F75850" w:rsidP="001A10C4">
      <w:pPr>
        <w:rPr>
          <w:rFonts w:ascii="Times New Roman" w:hAnsi="Times New Roman" w:cs="Times New Roman"/>
          <w:sz w:val="24"/>
          <w:szCs w:val="18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INTERNATIONAL COMMERCIAL TRANSACTIONS</w:t>
      </w:r>
    </w:p>
    <w:p w:rsidR="006F1988" w:rsidRPr="001A10C4" w:rsidRDefault="009D1555" w:rsidP="008202C6">
      <w:pPr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pacing w:val="-2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pacing w:val="-2"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pacing w:val="-2"/>
          <w:sz w:val="22"/>
          <w:szCs w:val="22"/>
        </w:rPr>
        <w:t xml:space="preserve"> International contracts;</w:t>
      </w:r>
      <w:r w:rsidRPr="00CD609E">
        <w:rPr>
          <w:rFonts w:ascii="Times New Roman" w:hAnsi="Times New Roman" w:cs="Times New Roman"/>
          <w:sz w:val="22"/>
          <w:szCs w:val="22"/>
        </w:rPr>
        <w:t xml:space="preserve"> International sale of goods)</w:t>
      </w:r>
    </w:p>
    <w:p w:rsidR="009D1555" w:rsidRPr="00CD609E" w:rsidRDefault="009D1555" w:rsidP="000C06BA">
      <w:pPr>
        <w:spacing w:before="240"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INTERNATIONAL CONTRACTS</w:t>
      </w:r>
    </w:p>
    <w:p w:rsidR="009D1555" w:rsidRPr="000C06BA" w:rsidRDefault="009D1555" w:rsidP="008202C6">
      <w:pPr>
        <w:rPr>
          <w:rFonts w:ascii="Times New Roman" w:hAnsi="Times New Roman" w:cs="Times New Roman"/>
          <w:spacing w:val="-3"/>
          <w:sz w:val="22"/>
          <w:szCs w:val="22"/>
        </w:rPr>
      </w:pPr>
      <w:r w:rsidRPr="000C06BA">
        <w:rPr>
          <w:rFonts w:ascii="Times New Roman" w:hAnsi="Times New Roman" w:cs="Times New Roman"/>
          <w:spacing w:val="-3"/>
          <w:sz w:val="22"/>
          <w:szCs w:val="22"/>
        </w:rPr>
        <w:t>(</w:t>
      </w:r>
      <w:r w:rsidRPr="000C06BA">
        <w:rPr>
          <w:rFonts w:ascii="Times New Roman" w:hAnsi="Times New Roman" w:cs="Times New Roman"/>
          <w:i/>
          <w:iCs/>
          <w:spacing w:val="-3"/>
          <w:sz w:val="22"/>
          <w:szCs w:val="22"/>
        </w:rPr>
        <w:t>see also</w:t>
      </w:r>
      <w:r w:rsidRPr="000C06BA">
        <w:rPr>
          <w:rFonts w:ascii="Times New Roman" w:hAnsi="Times New Roman" w:cs="Times New Roman"/>
          <w:spacing w:val="-3"/>
          <w:sz w:val="22"/>
          <w:szCs w:val="22"/>
        </w:rPr>
        <w:t xml:space="preserve"> International commercial transactions; International sale of goods)</w:t>
      </w:r>
    </w:p>
    <w:p w:rsidR="009D1555" w:rsidRPr="000C06BA" w:rsidRDefault="009D1555" w:rsidP="008202C6">
      <w:pPr>
        <w:ind w:left="360" w:hanging="360"/>
        <w:rPr>
          <w:rFonts w:ascii="Times New Roman" w:hAnsi="Times New Roman" w:cs="Times New Roman"/>
          <w:sz w:val="12"/>
          <w:szCs w:val="18"/>
        </w:rPr>
      </w:pPr>
    </w:p>
    <w:p w:rsidR="00CD69CC" w:rsidRPr="00240001" w:rsidRDefault="00CD69CC" w:rsidP="001A10C4">
      <w:pPr>
        <w:rPr>
          <w:rFonts w:ascii="Times New Roman" w:hAnsi="Times New Roman" w:cs="Times New Roman"/>
          <w:sz w:val="16"/>
          <w:szCs w:val="18"/>
        </w:rPr>
      </w:pPr>
    </w:p>
    <w:p w:rsidR="009D1555" w:rsidRPr="00CD609E" w:rsidRDefault="009D1555" w:rsidP="008202C6">
      <w:pPr>
        <w:keepNext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INTERNATIONAL COOPERATION IN GENERAL</w:t>
      </w:r>
    </w:p>
    <w:p w:rsidR="009D1555" w:rsidRPr="00240001" w:rsidRDefault="009D1555" w:rsidP="008202C6">
      <w:pPr>
        <w:ind w:left="360" w:hanging="360"/>
        <w:rPr>
          <w:rFonts w:ascii="Times New Roman" w:hAnsi="Times New Roman" w:cs="Times New Roman"/>
          <w:sz w:val="12"/>
          <w:szCs w:val="18"/>
        </w:rPr>
      </w:pPr>
    </w:p>
    <w:p w:rsidR="001A10C4" w:rsidRDefault="001A10C4" w:rsidP="001A10C4">
      <w:pPr>
        <w:keepNext/>
        <w:keepLines/>
        <w:rPr>
          <w:rFonts w:ascii="Times New Roman" w:hAnsi="Times New Roman" w:cs="Times New Roman"/>
          <w:b/>
          <w:bCs/>
          <w:sz w:val="22"/>
          <w:szCs w:val="22"/>
        </w:rPr>
      </w:pPr>
    </w:p>
    <w:p w:rsidR="009D1555" w:rsidRPr="00CD609E" w:rsidRDefault="009D1555" w:rsidP="001A10C4">
      <w:pPr>
        <w:keepNext/>
        <w:keepLines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INTERNATIONAL SALE OF GOODS</w:t>
      </w:r>
    </w:p>
    <w:p w:rsidR="009D1555" w:rsidRPr="001A10C4" w:rsidRDefault="009D1555" w:rsidP="001A10C4">
      <w:pPr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International </w:t>
      </w:r>
      <w:r w:rsidR="003F7DB5" w:rsidRPr="00CD609E">
        <w:rPr>
          <w:rFonts w:ascii="Times New Roman" w:hAnsi="Times New Roman" w:cs="Times New Roman"/>
          <w:sz w:val="22"/>
          <w:szCs w:val="22"/>
        </w:rPr>
        <w:br/>
      </w:r>
      <w:r w:rsidRPr="00CD609E">
        <w:rPr>
          <w:rFonts w:ascii="Times New Roman" w:hAnsi="Times New Roman" w:cs="Times New Roman"/>
          <w:sz w:val="22"/>
          <w:szCs w:val="22"/>
        </w:rPr>
        <w:t>commercial transactions; International contracts)</w:t>
      </w:r>
    </w:p>
    <w:p w:rsidR="009D1555" w:rsidRPr="00CD609E" w:rsidRDefault="009D1555" w:rsidP="007324B6">
      <w:pPr>
        <w:spacing w:before="260"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INTERNATIONAL TRADE</w:t>
      </w:r>
    </w:p>
    <w:p w:rsidR="009D1555" w:rsidRPr="001A10C4" w:rsidRDefault="009D1555" w:rsidP="001A10C4">
      <w:pPr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</w:t>
      </w:r>
      <w:r w:rsidRPr="00CD609E">
        <w:rPr>
          <w:rFonts w:ascii="Times New Roman" w:hAnsi="Times New Roman" w:cs="Times New Roman"/>
          <w:sz w:val="22"/>
          <w:szCs w:val="22"/>
        </w:rPr>
        <w:t xml:space="preserve"> International commercial transactions; International </w:t>
      </w:r>
      <w:r w:rsidR="00DD08B3" w:rsidRPr="00CD609E">
        <w:rPr>
          <w:rFonts w:ascii="Times New Roman" w:hAnsi="Times New Roman" w:cs="Times New Roman"/>
          <w:sz w:val="22"/>
          <w:szCs w:val="22"/>
        </w:rPr>
        <w:br/>
      </w:r>
      <w:r w:rsidRPr="00CD609E">
        <w:rPr>
          <w:rFonts w:ascii="Times New Roman" w:hAnsi="Times New Roman" w:cs="Times New Roman"/>
          <w:sz w:val="22"/>
          <w:szCs w:val="22"/>
        </w:rPr>
        <w:t>contracts; International sale</w:t>
      </w:r>
      <w:r w:rsidRPr="00CD609E">
        <w:rPr>
          <w:rFonts w:ascii="Times New Roman" w:hAnsi="Times New Roman" w:cs="Times New Roman"/>
          <w:sz w:val="22"/>
          <w:szCs w:val="22"/>
        </w:rPr>
        <w:br/>
        <w:t>of goods)</w:t>
      </w:r>
    </w:p>
    <w:p w:rsidR="00A64BCB" w:rsidRPr="00240001" w:rsidRDefault="00A64BCB" w:rsidP="00E66D9C">
      <w:pPr>
        <w:ind w:left="360" w:hanging="360"/>
        <w:rPr>
          <w:rFonts w:ascii="Times New Roman" w:hAnsi="Times New Roman" w:cs="Times New Roman"/>
          <w:sz w:val="24"/>
          <w:szCs w:val="22"/>
        </w:rPr>
      </w:pPr>
    </w:p>
    <w:p w:rsidR="00A64BCB" w:rsidRPr="00CD609E" w:rsidRDefault="00A64BCB" w:rsidP="007324B6">
      <w:pPr>
        <w:keepNext/>
        <w:spacing w:after="120"/>
        <w:ind w:left="36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INTERNET</w:t>
      </w: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 LAW</w:t>
      </w:r>
    </w:p>
    <w:p w:rsidR="00C15705" w:rsidRPr="00240001" w:rsidRDefault="00C15705" w:rsidP="00250932">
      <w:pPr>
        <w:spacing w:line="250" w:lineRule="exact"/>
        <w:ind w:left="360" w:hanging="360"/>
        <w:rPr>
          <w:rFonts w:ascii="Times New Roman" w:hAnsi="Times New Roman" w:cs="Times New Roman"/>
          <w:sz w:val="24"/>
          <w:szCs w:val="22"/>
        </w:rPr>
      </w:pPr>
    </w:p>
    <w:p w:rsidR="00C15705" w:rsidRPr="00CD609E" w:rsidRDefault="00C15705" w:rsidP="00C15705">
      <w:pPr>
        <w:keepNext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INVESTMENT TREATIES</w:t>
      </w:r>
    </w:p>
    <w:p w:rsidR="00C15705" w:rsidRPr="00CD609E" w:rsidRDefault="00C15705" w:rsidP="00C15705">
      <w:pPr>
        <w:keepNext/>
        <w:ind w:left="360" w:hanging="360"/>
        <w:rPr>
          <w:rFonts w:ascii="Times New Roman" w:hAnsi="Times New Roman" w:cs="Times New Roman"/>
          <w:b/>
          <w:bCs/>
          <w:sz w:val="12"/>
          <w:szCs w:val="18"/>
        </w:rPr>
      </w:pPr>
    </w:p>
    <w:p w:rsidR="00186B4C" w:rsidRPr="00240001" w:rsidRDefault="00186B4C" w:rsidP="008202C6">
      <w:pPr>
        <w:ind w:left="360" w:hanging="360"/>
        <w:rPr>
          <w:rFonts w:ascii="Times New Roman" w:hAnsi="Times New Roman" w:cs="Times New Roman"/>
          <w:sz w:val="24"/>
          <w:szCs w:val="18"/>
        </w:rPr>
      </w:pPr>
    </w:p>
    <w:p w:rsidR="009D1555" w:rsidRPr="00CD609E" w:rsidRDefault="009D1555" w:rsidP="007324B6">
      <w:pPr>
        <w:keepNext/>
        <w:spacing w:after="120"/>
        <w:ind w:left="360" w:hanging="360"/>
        <w:rPr>
          <w:rFonts w:ascii="Times New Roman" w:hAnsi="Times New Roman" w:cs="Times New Roman"/>
          <w:sz w:val="18"/>
          <w:szCs w:val="18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IRANIAN LAW</w:t>
      </w:r>
    </w:p>
    <w:p w:rsidR="00F97789" w:rsidRPr="00240001" w:rsidRDefault="00F97789" w:rsidP="008202C6">
      <w:pPr>
        <w:ind w:left="360" w:hanging="360"/>
        <w:rPr>
          <w:rFonts w:ascii="Times New Roman" w:hAnsi="Times New Roman" w:cs="Times New Roman"/>
          <w:b/>
          <w:bCs/>
          <w:sz w:val="24"/>
          <w:szCs w:val="18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ISLAMIC LAW</w:t>
      </w:r>
    </w:p>
    <w:p w:rsidR="009D1555" w:rsidRPr="007324B6" w:rsidRDefault="009D1555" w:rsidP="008202C6">
      <w:pPr>
        <w:ind w:left="360" w:hanging="360"/>
        <w:rPr>
          <w:rFonts w:ascii="Times New Roman" w:hAnsi="Times New Roman" w:cs="Times New Roman"/>
          <w:sz w:val="12"/>
          <w:szCs w:val="16"/>
        </w:rPr>
      </w:pPr>
    </w:p>
    <w:p w:rsidR="001A10C4" w:rsidRDefault="001A10C4" w:rsidP="008202C6">
      <w:pPr>
        <w:ind w:left="360" w:hanging="360"/>
        <w:rPr>
          <w:rFonts w:ascii="Times New Roman" w:hAnsi="Times New Roman" w:cs="Times New Roman"/>
          <w:bCs/>
          <w:sz w:val="22"/>
          <w:szCs w:val="22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ITALIAN LAW</w:t>
      </w:r>
    </w:p>
    <w:p w:rsidR="009D1555" w:rsidRPr="007324B6" w:rsidRDefault="009D1555" w:rsidP="008202C6">
      <w:pPr>
        <w:ind w:left="360" w:hanging="360"/>
        <w:rPr>
          <w:rFonts w:ascii="Times New Roman" w:hAnsi="Times New Roman" w:cs="Times New Roman"/>
          <w:sz w:val="12"/>
          <w:szCs w:val="16"/>
        </w:rPr>
      </w:pPr>
    </w:p>
    <w:p w:rsidR="009D1555" w:rsidRPr="00CD609E" w:rsidRDefault="009D1555" w:rsidP="00240001">
      <w:pPr>
        <w:spacing w:before="240"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JAPANESE LAW</w:t>
      </w:r>
    </w:p>
    <w:p w:rsidR="009D1555" w:rsidRPr="007324B6" w:rsidRDefault="009D1555" w:rsidP="008202C6">
      <w:pPr>
        <w:ind w:left="360" w:hanging="360"/>
        <w:rPr>
          <w:rFonts w:ascii="Times New Roman" w:hAnsi="Times New Roman" w:cs="Times New Roman"/>
          <w:sz w:val="12"/>
          <w:szCs w:val="16"/>
        </w:rPr>
      </w:pPr>
    </w:p>
    <w:p w:rsidR="00DB00F8" w:rsidRPr="00240001" w:rsidRDefault="00DB00F8" w:rsidP="008202C6">
      <w:pPr>
        <w:ind w:left="360" w:hanging="360"/>
        <w:rPr>
          <w:rFonts w:ascii="Times New Roman" w:hAnsi="Times New Roman" w:cs="Times New Roman"/>
          <w:sz w:val="24"/>
          <w:szCs w:val="16"/>
        </w:rPr>
      </w:pPr>
    </w:p>
    <w:p w:rsidR="009D1555" w:rsidRPr="00CD609E" w:rsidRDefault="009D1555" w:rsidP="008202C6">
      <w:pPr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pacing w:val="-4"/>
          <w:sz w:val="22"/>
          <w:szCs w:val="22"/>
        </w:rPr>
        <w:t>LABOR LAW &amp; RELATIONS</w:t>
      </w:r>
    </w:p>
    <w:p w:rsidR="009D1555" w:rsidRPr="007324B6" w:rsidRDefault="009D1555" w:rsidP="008202C6">
      <w:pPr>
        <w:ind w:left="360" w:hanging="360"/>
        <w:rPr>
          <w:rFonts w:ascii="Times New Roman" w:hAnsi="Times New Roman" w:cs="Times New Roman"/>
          <w:sz w:val="12"/>
          <w:szCs w:val="16"/>
        </w:rPr>
      </w:pPr>
    </w:p>
    <w:p w:rsidR="009D1555" w:rsidRPr="00CD609E" w:rsidRDefault="009D1555" w:rsidP="00240001">
      <w:pPr>
        <w:spacing w:before="240"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LATIN AMERICAN LAW</w:t>
      </w:r>
    </w:p>
    <w:p w:rsidR="009D1555" w:rsidRPr="007324B6" w:rsidRDefault="009D1555" w:rsidP="008202C6">
      <w:pPr>
        <w:ind w:left="360" w:hanging="360"/>
        <w:rPr>
          <w:rFonts w:ascii="Times New Roman" w:hAnsi="Times New Roman" w:cs="Times New Roman"/>
          <w:sz w:val="12"/>
          <w:szCs w:val="16"/>
        </w:rPr>
      </w:pPr>
    </w:p>
    <w:p w:rsidR="00C12A67" w:rsidRPr="00CD609E" w:rsidRDefault="00C12A67" w:rsidP="00240001">
      <w:pPr>
        <w:spacing w:before="240"/>
        <w:ind w:left="360" w:hanging="360"/>
        <w:rPr>
          <w:rFonts w:ascii="Times New Roman" w:hAnsi="Times New Roman" w:cs="Times New Roman"/>
          <w:b/>
          <w:sz w:val="22"/>
          <w:szCs w:val="22"/>
        </w:rPr>
      </w:pPr>
      <w:r w:rsidRPr="00CD609E">
        <w:rPr>
          <w:rFonts w:ascii="Times New Roman" w:hAnsi="Times New Roman" w:cs="Times New Roman"/>
          <w:b/>
          <w:sz w:val="22"/>
          <w:szCs w:val="22"/>
        </w:rPr>
        <w:t>LAW OF OBLIGATIONS</w:t>
      </w:r>
    </w:p>
    <w:p w:rsidR="00DB00F8" w:rsidRPr="007324B6" w:rsidRDefault="00DB00F8" w:rsidP="008202C6">
      <w:pPr>
        <w:ind w:left="360" w:hanging="360"/>
        <w:rPr>
          <w:rFonts w:ascii="Times New Roman" w:hAnsi="Times New Roman" w:cs="Times New Roman"/>
          <w:sz w:val="12"/>
          <w:szCs w:val="16"/>
        </w:rPr>
      </w:pPr>
    </w:p>
    <w:p w:rsidR="00C12A67" w:rsidRPr="00240001" w:rsidRDefault="00C12A67" w:rsidP="008202C6">
      <w:pPr>
        <w:ind w:left="360" w:hanging="360"/>
        <w:rPr>
          <w:rFonts w:ascii="Times New Roman" w:hAnsi="Times New Roman" w:cs="Times New Roman"/>
          <w:sz w:val="24"/>
          <w:szCs w:val="18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LEASING</w:t>
      </w:r>
    </w:p>
    <w:p w:rsidR="009D1555" w:rsidRPr="00CD609E" w:rsidRDefault="009D1555" w:rsidP="00240001">
      <w:pPr>
        <w:spacing w:before="240"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LIABILITY IN TORT</w:t>
      </w:r>
    </w:p>
    <w:p w:rsidR="009D1555" w:rsidRPr="00CD609E" w:rsidRDefault="009D1555" w:rsidP="008202C6">
      <w:pPr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Negligence; Product liability)</w:t>
      </w:r>
    </w:p>
    <w:p w:rsidR="007376AA" w:rsidRPr="007324B6" w:rsidRDefault="007376AA" w:rsidP="008202C6">
      <w:pPr>
        <w:rPr>
          <w:rFonts w:ascii="Times New Roman" w:hAnsi="Times New Roman" w:cs="Times New Roman"/>
          <w:sz w:val="12"/>
          <w:szCs w:val="16"/>
        </w:rPr>
      </w:pPr>
    </w:p>
    <w:p w:rsidR="009D1555" w:rsidRPr="00CD609E" w:rsidRDefault="009D1555" w:rsidP="00240001">
      <w:pPr>
        <w:widowControl/>
        <w:spacing w:before="240"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MARINE INSURANCE &amp; GENERAL AVERAGE</w:t>
      </w:r>
    </w:p>
    <w:p w:rsidR="009D1555" w:rsidRPr="007324B6" w:rsidRDefault="009D1555" w:rsidP="008202C6">
      <w:pPr>
        <w:ind w:left="360" w:hanging="360"/>
        <w:rPr>
          <w:rFonts w:ascii="Times New Roman" w:hAnsi="Times New Roman" w:cs="Times New Roman"/>
          <w:sz w:val="12"/>
          <w:szCs w:val="16"/>
        </w:rPr>
      </w:pPr>
    </w:p>
    <w:p w:rsidR="001A10C4" w:rsidRDefault="001A10C4" w:rsidP="00240001">
      <w:pPr>
        <w:keepNext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9D1555" w:rsidRPr="00CD609E" w:rsidRDefault="009D1555" w:rsidP="00240001">
      <w:pPr>
        <w:keepNext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MARITIME LAW IN GENERAL</w:t>
      </w:r>
    </w:p>
    <w:p w:rsidR="009D1555" w:rsidRPr="00CD609E" w:rsidRDefault="009D1555" w:rsidP="001A10C4">
      <w:pPr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Admiralty; Carriage of goods by sea; marine insurance &amp; general average; Safety &amp; salvage; Shipbuilding)</w:t>
      </w:r>
    </w:p>
    <w:p w:rsidR="009D1555" w:rsidRPr="00CD609E" w:rsidRDefault="009D1555" w:rsidP="00240001">
      <w:pPr>
        <w:spacing w:before="240"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MEDICAL LAW</w:t>
      </w:r>
    </w:p>
    <w:p w:rsidR="000E5056" w:rsidRPr="00240001" w:rsidRDefault="000E5056" w:rsidP="001A10C4">
      <w:pPr>
        <w:rPr>
          <w:rFonts w:ascii="Times New Roman" w:hAnsi="Times New Roman" w:cs="Times New Roman"/>
          <w:sz w:val="24"/>
          <w:szCs w:val="18"/>
        </w:rPr>
      </w:pPr>
    </w:p>
    <w:p w:rsidR="00BB28E2" w:rsidRDefault="009D1555" w:rsidP="00BB28E2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MERGERS &amp; ACQUISITIONS</w:t>
      </w:r>
    </w:p>
    <w:p w:rsidR="00BB28E2" w:rsidRPr="00BB28E2" w:rsidRDefault="00BB28E2" w:rsidP="00BB28E2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06472D" w:rsidRPr="00CD609E" w:rsidRDefault="0006472D" w:rsidP="00BB28E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MILITARY PROCUREMENT</w:t>
      </w:r>
    </w:p>
    <w:p w:rsidR="0006472D" w:rsidRPr="007324B6" w:rsidRDefault="0006472D" w:rsidP="0006472D">
      <w:pPr>
        <w:ind w:left="360" w:hanging="360"/>
        <w:rPr>
          <w:rFonts w:ascii="Times New Roman" w:hAnsi="Times New Roman" w:cs="Times New Roman"/>
          <w:b/>
          <w:bCs/>
          <w:sz w:val="12"/>
          <w:szCs w:val="16"/>
        </w:rPr>
      </w:pPr>
    </w:p>
    <w:p w:rsidR="001A10C4" w:rsidRDefault="001A10C4" w:rsidP="008202C6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9D1555" w:rsidRPr="001A10C4" w:rsidRDefault="009D1555" w:rsidP="001A10C4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MINERALS &amp; MINING</w:t>
      </w:r>
    </w:p>
    <w:p w:rsidR="00EA7E7F" w:rsidRPr="00240001" w:rsidRDefault="00EA7E7F" w:rsidP="001A10C4">
      <w:pPr>
        <w:rPr>
          <w:rFonts w:ascii="Times New Roman" w:hAnsi="Times New Roman" w:cs="Times New Roman"/>
          <w:sz w:val="22"/>
          <w:szCs w:val="16"/>
        </w:rPr>
      </w:pPr>
    </w:p>
    <w:p w:rsidR="009D1555" w:rsidRPr="001A10C4" w:rsidRDefault="009D1555" w:rsidP="001A10C4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NATIONALIZATION &amp; EXPROPRIATION</w:t>
      </w:r>
    </w:p>
    <w:p w:rsidR="00045004" w:rsidRPr="007324B6" w:rsidRDefault="00045004" w:rsidP="008202C6">
      <w:pPr>
        <w:ind w:left="360" w:hanging="360"/>
        <w:rPr>
          <w:rFonts w:ascii="Times New Roman" w:hAnsi="Times New Roman" w:cs="Times New Roman"/>
          <w:sz w:val="24"/>
          <w:szCs w:val="16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NATURAL RESOURCES</w:t>
      </w:r>
    </w:p>
    <w:p w:rsidR="009D1555" w:rsidRPr="001A10C4" w:rsidRDefault="009D1555" w:rsidP="001A10C4">
      <w:pPr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Minerals &amp; mining; Oil &amp; </w:t>
      </w:r>
      <w:r w:rsidR="00E60ADC" w:rsidRPr="00CD609E">
        <w:rPr>
          <w:rFonts w:ascii="Times New Roman" w:hAnsi="Times New Roman" w:cs="Times New Roman"/>
          <w:sz w:val="22"/>
          <w:szCs w:val="22"/>
        </w:rPr>
        <w:t>G</w:t>
      </w:r>
      <w:r w:rsidRPr="00CD609E">
        <w:rPr>
          <w:rFonts w:ascii="Times New Roman" w:hAnsi="Times New Roman" w:cs="Times New Roman"/>
          <w:sz w:val="22"/>
          <w:szCs w:val="22"/>
        </w:rPr>
        <w:t>as)</w:t>
      </w:r>
    </w:p>
    <w:p w:rsidR="009D1555" w:rsidRPr="00EA0F78" w:rsidRDefault="009D1555" w:rsidP="008202C6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NEGLIGENCE</w:t>
      </w: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Liability in tort)</w:t>
      </w:r>
    </w:p>
    <w:p w:rsidR="00740A08" w:rsidRPr="00EA0F78" w:rsidRDefault="00740A08" w:rsidP="001A10C4">
      <w:pPr>
        <w:rPr>
          <w:rFonts w:ascii="Times New Roman" w:hAnsi="Times New Roman" w:cs="Times New Roman"/>
          <w:sz w:val="28"/>
          <w:szCs w:val="28"/>
        </w:rPr>
      </w:pPr>
    </w:p>
    <w:p w:rsidR="009D1555" w:rsidRPr="00CD609E" w:rsidRDefault="009D1555" w:rsidP="008202C6">
      <w:pPr>
        <w:keepNext/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NIGERIAN LAW</w:t>
      </w:r>
    </w:p>
    <w:p w:rsidR="009D1555" w:rsidRPr="00CD609E" w:rsidRDefault="009D1555" w:rsidP="001A10C4">
      <w:pPr>
        <w:spacing w:before="28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NUCLEAR ENERGY</w:t>
      </w:r>
    </w:p>
    <w:p w:rsidR="00EA0F78" w:rsidRPr="00E66D9C" w:rsidRDefault="00EA0F78" w:rsidP="00E66D9C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OIL &amp; GAS</w:t>
      </w:r>
    </w:p>
    <w:p w:rsidR="009D1555" w:rsidRPr="00EA0F78" w:rsidRDefault="009D1555" w:rsidP="008202C6">
      <w:pPr>
        <w:ind w:left="360" w:hanging="360"/>
        <w:rPr>
          <w:rFonts w:ascii="Times New Roman" w:hAnsi="Times New Roman" w:cs="Times New Roman"/>
          <w:sz w:val="12"/>
          <w:szCs w:val="16"/>
        </w:rPr>
      </w:pPr>
    </w:p>
    <w:p w:rsidR="009D1555" w:rsidRPr="00CD609E" w:rsidRDefault="009D1555" w:rsidP="00EA0F78">
      <w:pPr>
        <w:keepNext/>
        <w:keepLines/>
        <w:spacing w:before="220"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OMANI LAW</w:t>
      </w:r>
    </w:p>
    <w:p w:rsidR="00640676" w:rsidRPr="00F96199" w:rsidRDefault="00640676" w:rsidP="001A10C4">
      <w:pPr>
        <w:rPr>
          <w:rFonts w:ascii="Times New Roman" w:hAnsi="Times New Roman" w:cs="Times New Roman"/>
          <w:sz w:val="32"/>
          <w:szCs w:val="18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PATENTS</w:t>
      </w:r>
    </w:p>
    <w:p w:rsidR="009D1555" w:rsidRPr="00CD609E" w:rsidRDefault="009D1555" w:rsidP="008202C6">
      <w:pPr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Intellectual &amp; industrial property) </w:t>
      </w:r>
    </w:p>
    <w:p w:rsidR="002E5159" w:rsidRPr="00CD609E" w:rsidRDefault="005B266A" w:rsidP="001A10C4">
      <w:pPr>
        <w:spacing w:before="320"/>
        <w:rPr>
          <w:rFonts w:ascii="Times New Roman" w:hAnsi="Times New Roman" w:cs="Times New Roman"/>
          <w:b/>
          <w:sz w:val="22"/>
          <w:szCs w:val="22"/>
        </w:rPr>
      </w:pPr>
      <w:r w:rsidRPr="00CD609E">
        <w:rPr>
          <w:rFonts w:ascii="Times New Roman" w:hAnsi="Times New Roman" w:cs="Times New Roman"/>
          <w:b/>
          <w:sz w:val="22"/>
          <w:szCs w:val="22"/>
        </w:rPr>
        <w:t>PHARMACEUTICALS</w:t>
      </w:r>
    </w:p>
    <w:p w:rsidR="00F96199" w:rsidRDefault="00F96199" w:rsidP="001A10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9D1555" w:rsidRPr="00CD609E" w:rsidRDefault="009D1555" w:rsidP="00F96199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PRESS, RADIO, TELEVISION, PUBLISHING</w:t>
      </w:r>
    </w:p>
    <w:p w:rsidR="009D1555" w:rsidRPr="00EA0F78" w:rsidRDefault="009D1555" w:rsidP="008202C6">
      <w:pPr>
        <w:ind w:left="360" w:hanging="360"/>
        <w:rPr>
          <w:rFonts w:ascii="Times New Roman" w:hAnsi="Times New Roman" w:cs="Times New Roman"/>
          <w:sz w:val="12"/>
          <w:szCs w:val="16"/>
        </w:rPr>
      </w:pPr>
    </w:p>
    <w:p w:rsidR="001A10C4" w:rsidRDefault="001A10C4" w:rsidP="008202C6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PRIVATE INTERNATIONAL LAW</w:t>
      </w:r>
    </w:p>
    <w:p w:rsidR="009D1555" w:rsidRPr="001A10C4" w:rsidRDefault="009D1555" w:rsidP="001A10C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Conflict of laws)</w:t>
      </w:r>
    </w:p>
    <w:p w:rsidR="00D75B64" w:rsidRPr="00F96199" w:rsidRDefault="00D75B64" w:rsidP="008202C6">
      <w:pPr>
        <w:ind w:left="360" w:hanging="360"/>
        <w:rPr>
          <w:rFonts w:ascii="Times New Roman" w:hAnsi="Times New Roman" w:cs="Times New Roman"/>
          <w:sz w:val="24"/>
          <w:szCs w:val="18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PRODUCT LIABILITY</w:t>
      </w: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Liability in tort)</w:t>
      </w:r>
    </w:p>
    <w:p w:rsidR="009D1555" w:rsidRPr="00EA0F78" w:rsidRDefault="009D1555" w:rsidP="008202C6">
      <w:pPr>
        <w:ind w:left="360" w:hanging="360"/>
        <w:rPr>
          <w:rFonts w:ascii="Times New Roman" w:hAnsi="Times New Roman" w:cs="Times New Roman"/>
          <w:sz w:val="12"/>
          <w:szCs w:val="18"/>
        </w:rPr>
      </w:pPr>
    </w:p>
    <w:p w:rsidR="009D1555" w:rsidRPr="001A10C4" w:rsidRDefault="009D1555" w:rsidP="001A10C4">
      <w:pPr>
        <w:keepNext/>
        <w:keepLines/>
        <w:spacing w:before="240"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PUBLIC INTERNATIONAL LAW</w:t>
      </w:r>
    </w:p>
    <w:p w:rsidR="004D49E4" w:rsidRPr="00F96199" w:rsidRDefault="004D49E4" w:rsidP="008202C6">
      <w:pPr>
        <w:ind w:left="360" w:hanging="360"/>
        <w:rPr>
          <w:rFonts w:ascii="Times New Roman" w:hAnsi="Times New Roman" w:cs="Times New Roman"/>
          <w:sz w:val="24"/>
          <w:szCs w:val="22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PUBLIC LAW</w:t>
      </w:r>
    </w:p>
    <w:p w:rsidR="009D1555" w:rsidRPr="00EA0F78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12"/>
          <w:szCs w:val="22"/>
        </w:rPr>
      </w:pPr>
    </w:p>
    <w:p w:rsidR="001A10C4" w:rsidRDefault="001A10C4" w:rsidP="008202C6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PUBLIC WORKS</w:t>
      </w:r>
    </w:p>
    <w:p w:rsidR="00EA0F78" w:rsidRDefault="009D1555" w:rsidP="008202C6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Government </w:t>
      </w: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contracts)</w:t>
      </w:r>
    </w:p>
    <w:p w:rsidR="00EA0F78" w:rsidRDefault="00EA0F78" w:rsidP="001A10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REAL ESTATE</w:t>
      </w:r>
    </w:p>
    <w:p w:rsidR="00F96199" w:rsidRDefault="00F96199" w:rsidP="008202C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9D1555" w:rsidRPr="00CD609E" w:rsidRDefault="009D1555" w:rsidP="008202C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SAFETY &amp; SALVAGE</w:t>
      </w:r>
    </w:p>
    <w:p w:rsidR="009D1555" w:rsidRPr="00EA0F78" w:rsidRDefault="009D1555" w:rsidP="008202C6">
      <w:pPr>
        <w:ind w:left="360" w:hanging="360"/>
        <w:rPr>
          <w:rFonts w:ascii="Times New Roman" w:hAnsi="Times New Roman" w:cs="Times New Roman"/>
          <w:sz w:val="12"/>
          <w:szCs w:val="22"/>
        </w:rPr>
      </w:pPr>
    </w:p>
    <w:p w:rsidR="001A10C4" w:rsidRDefault="001A10C4" w:rsidP="00EA0F78">
      <w:pPr>
        <w:rPr>
          <w:rFonts w:ascii="Times New Roman" w:hAnsi="Times New Roman" w:cs="Times New Roman"/>
          <w:sz w:val="22"/>
          <w:szCs w:val="22"/>
        </w:rPr>
      </w:pPr>
    </w:p>
    <w:p w:rsidR="009D1555" w:rsidRPr="00CD609E" w:rsidRDefault="009D1555" w:rsidP="00EA0F7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SAUDI LAW</w:t>
      </w:r>
    </w:p>
    <w:p w:rsidR="009D1555" w:rsidRPr="00EA0F78" w:rsidRDefault="009D1555" w:rsidP="008202C6">
      <w:pPr>
        <w:ind w:left="360" w:hanging="360"/>
        <w:rPr>
          <w:rFonts w:ascii="Times New Roman" w:hAnsi="Times New Roman" w:cs="Times New Roman"/>
          <w:sz w:val="12"/>
          <w:szCs w:val="18"/>
        </w:rPr>
      </w:pPr>
    </w:p>
    <w:p w:rsidR="001A10C4" w:rsidRDefault="001A10C4" w:rsidP="00CD609E">
      <w:pPr>
        <w:keepNext/>
        <w:keepLines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9D1555" w:rsidRPr="00CD609E" w:rsidRDefault="009D1555" w:rsidP="00CD609E">
      <w:pPr>
        <w:keepNext/>
        <w:keepLines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SECURITIES</w:t>
      </w:r>
    </w:p>
    <w:p w:rsidR="002A6DBE" w:rsidRPr="00E66D9C" w:rsidRDefault="002A6DBE" w:rsidP="001A10C4">
      <w:pPr>
        <w:rPr>
          <w:rFonts w:ascii="Times New Roman" w:hAnsi="Times New Roman" w:cs="Times New Roman"/>
          <w:sz w:val="24"/>
          <w:szCs w:val="22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SETTLEMENT OF FOREIGN CLAIMS</w:t>
      </w: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sz w:val="12"/>
          <w:szCs w:val="18"/>
        </w:rPr>
      </w:pPr>
    </w:p>
    <w:p w:rsidR="001A10C4" w:rsidRDefault="001A10C4" w:rsidP="008202C6">
      <w:pPr>
        <w:keepNext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9D1555" w:rsidRPr="00CD609E" w:rsidRDefault="009D1555" w:rsidP="008202C6">
      <w:pPr>
        <w:keepNext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SHIPBUILDING</w:t>
      </w:r>
    </w:p>
    <w:p w:rsidR="00C15705" w:rsidRPr="00F96199" w:rsidRDefault="00C15705" w:rsidP="001A10C4">
      <w:pPr>
        <w:rPr>
          <w:rFonts w:ascii="Times New Roman" w:hAnsi="Times New Roman" w:cs="Times New Roman"/>
          <w:sz w:val="24"/>
          <w:szCs w:val="22"/>
        </w:rPr>
      </w:pPr>
    </w:p>
    <w:p w:rsidR="009D1555" w:rsidRPr="001A10C4" w:rsidRDefault="00C15705" w:rsidP="001A10C4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15705">
        <w:rPr>
          <w:rFonts w:ascii="Times New Roman" w:hAnsi="Times New Roman" w:cs="Times New Roman"/>
          <w:b/>
          <w:bCs/>
          <w:sz w:val="22"/>
          <w:szCs w:val="22"/>
        </w:rPr>
        <w:t>SHIP</w:t>
      </w:r>
      <w:r>
        <w:rPr>
          <w:rFonts w:ascii="Times New Roman" w:hAnsi="Times New Roman" w:cs="Times New Roman"/>
          <w:b/>
          <w:bCs/>
          <w:sz w:val="22"/>
          <w:szCs w:val="22"/>
        </w:rPr>
        <w:t>PING</w:t>
      </w:r>
    </w:p>
    <w:p w:rsidR="009D1555" w:rsidRPr="00CD609E" w:rsidRDefault="009D1555" w:rsidP="00EA0F78">
      <w:pPr>
        <w:keepNext/>
        <w:spacing w:after="12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 xml:space="preserve">SOVIET &amp; RUSSIAN </w:t>
      </w:r>
      <w:r w:rsidR="00DD08B3" w:rsidRPr="00CD609E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CD609E">
        <w:rPr>
          <w:rFonts w:ascii="Times New Roman" w:hAnsi="Times New Roman" w:cs="Times New Roman"/>
          <w:b/>
          <w:bCs/>
          <w:sz w:val="22"/>
          <w:szCs w:val="22"/>
        </w:rPr>
        <w:t>LAW</w:t>
      </w:r>
    </w:p>
    <w:p w:rsidR="009D1555" w:rsidRPr="00CD609E" w:rsidRDefault="009D1555" w:rsidP="00F96199">
      <w:pPr>
        <w:spacing w:before="24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SPORTS</w:t>
      </w:r>
    </w:p>
    <w:p w:rsidR="009D1555" w:rsidRPr="00EA0F78" w:rsidRDefault="009D1555" w:rsidP="008202C6">
      <w:pPr>
        <w:ind w:left="360" w:hanging="360"/>
        <w:rPr>
          <w:rFonts w:ascii="Times New Roman" w:hAnsi="Times New Roman" w:cs="Times New Roman"/>
          <w:sz w:val="12"/>
          <w:szCs w:val="18"/>
        </w:rPr>
      </w:pPr>
    </w:p>
    <w:p w:rsidR="0007684F" w:rsidRPr="00CD609E" w:rsidRDefault="0007684F" w:rsidP="00F96199">
      <w:pPr>
        <w:spacing w:before="240"/>
        <w:ind w:left="360" w:hanging="360"/>
        <w:rPr>
          <w:rFonts w:ascii="Times New Roman" w:hAnsi="Times New Roman" w:cs="Times New Roman"/>
          <w:b/>
          <w:sz w:val="22"/>
          <w:szCs w:val="22"/>
        </w:rPr>
      </w:pPr>
      <w:r w:rsidRPr="00CD609E">
        <w:rPr>
          <w:rFonts w:ascii="Times New Roman" w:hAnsi="Times New Roman" w:cs="Times New Roman"/>
          <w:b/>
          <w:sz w:val="22"/>
          <w:szCs w:val="22"/>
        </w:rPr>
        <w:t>SUPREME COURT LITIGATION</w:t>
      </w:r>
    </w:p>
    <w:p w:rsidR="0007684F" w:rsidRPr="00EA0F78" w:rsidRDefault="0007684F" w:rsidP="008202C6">
      <w:pPr>
        <w:ind w:left="360" w:hanging="360"/>
        <w:rPr>
          <w:rFonts w:ascii="Times New Roman" w:hAnsi="Times New Roman" w:cs="Times New Roman"/>
          <w:sz w:val="12"/>
          <w:szCs w:val="18"/>
        </w:rPr>
      </w:pPr>
    </w:p>
    <w:p w:rsidR="001A10C4" w:rsidRDefault="001A10C4" w:rsidP="008202C6">
      <w:pPr>
        <w:keepNext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9D1555" w:rsidRPr="00CD609E" w:rsidRDefault="009D1555" w:rsidP="008202C6">
      <w:pPr>
        <w:keepNext/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SWEDISH LAW</w:t>
      </w:r>
    </w:p>
    <w:p w:rsidR="009D1555" w:rsidRPr="00EA0F78" w:rsidRDefault="009D1555" w:rsidP="008202C6">
      <w:pPr>
        <w:keepNext/>
        <w:ind w:left="360" w:hanging="360"/>
        <w:rPr>
          <w:rFonts w:ascii="Times New Roman" w:hAnsi="Times New Roman" w:cs="Times New Roman"/>
          <w:sz w:val="12"/>
          <w:szCs w:val="18"/>
        </w:rPr>
      </w:pPr>
    </w:p>
    <w:p w:rsidR="009D1555" w:rsidRPr="00F96199" w:rsidRDefault="009D1555" w:rsidP="008202C6">
      <w:pPr>
        <w:ind w:left="360" w:hanging="360"/>
        <w:rPr>
          <w:rFonts w:ascii="Times New Roman" w:hAnsi="Times New Roman" w:cs="Times New Roman"/>
          <w:sz w:val="24"/>
          <w:szCs w:val="18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SWISS LAW</w:t>
      </w:r>
    </w:p>
    <w:p w:rsidR="009D1555" w:rsidRPr="00EA0F78" w:rsidRDefault="009D1555" w:rsidP="008202C6">
      <w:pPr>
        <w:ind w:left="360" w:hanging="360"/>
        <w:rPr>
          <w:rFonts w:ascii="Times New Roman" w:hAnsi="Times New Roman" w:cs="Times New Roman"/>
          <w:sz w:val="12"/>
          <w:szCs w:val="18"/>
        </w:rPr>
      </w:pPr>
    </w:p>
    <w:p w:rsidR="009D1555" w:rsidRPr="00CD609E" w:rsidRDefault="009D1555" w:rsidP="00EA0F78">
      <w:pPr>
        <w:keepNext/>
        <w:spacing w:before="220"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TAXATION</w:t>
      </w:r>
    </w:p>
    <w:p w:rsidR="009D1555" w:rsidRPr="00EA0F78" w:rsidRDefault="009D1555" w:rsidP="008202C6">
      <w:pPr>
        <w:ind w:left="360" w:hanging="360"/>
        <w:rPr>
          <w:rFonts w:ascii="Times New Roman" w:hAnsi="Times New Roman" w:cs="Times New Roman"/>
          <w:sz w:val="12"/>
          <w:szCs w:val="18"/>
        </w:rPr>
      </w:pPr>
    </w:p>
    <w:p w:rsidR="001A10C4" w:rsidRDefault="001A10C4" w:rsidP="008202C6">
      <w:pPr>
        <w:rPr>
          <w:rFonts w:ascii="Times New Roman" w:hAnsi="Times New Roman" w:cs="Times New Roman"/>
          <w:sz w:val="22"/>
          <w:szCs w:val="22"/>
        </w:rPr>
      </w:pPr>
    </w:p>
    <w:p w:rsidR="009D1555" w:rsidRPr="00CD609E" w:rsidRDefault="009D1555" w:rsidP="008202C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TECHNOLOGY TRANSFER</w:t>
      </w:r>
    </w:p>
    <w:p w:rsidR="009D1555" w:rsidRPr="00CD609E" w:rsidRDefault="009D1555" w:rsidP="008202C6">
      <w:pPr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Intellectual &amp; industrial property)</w:t>
      </w:r>
    </w:p>
    <w:p w:rsidR="009D1555" w:rsidRPr="00EA0F78" w:rsidRDefault="009D1555" w:rsidP="008202C6">
      <w:pPr>
        <w:ind w:left="360" w:hanging="360"/>
        <w:rPr>
          <w:rFonts w:ascii="Times New Roman" w:hAnsi="Times New Roman" w:cs="Times New Roman"/>
          <w:sz w:val="12"/>
          <w:szCs w:val="18"/>
        </w:rPr>
      </w:pPr>
    </w:p>
    <w:p w:rsidR="00132713" w:rsidRDefault="00132713" w:rsidP="008202C6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132713" w:rsidRDefault="00132713" w:rsidP="0013271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TELECOMMUNICATIONS </w:t>
      </w:r>
    </w:p>
    <w:p w:rsidR="00132713" w:rsidRPr="00CD609E" w:rsidRDefault="00132713" w:rsidP="0013271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&amp; TECHNOLOGY</w:t>
      </w:r>
    </w:p>
    <w:p w:rsidR="00132713" w:rsidRPr="00EA0F78" w:rsidRDefault="00132713" w:rsidP="00132713">
      <w:pPr>
        <w:ind w:left="360" w:hanging="360"/>
        <w:rPr>
          <w:rFonts w:ascii="Times New Roman" w:hAnsi="Times New Roman" w:cs="Times New Roman"/>
          <w:sz w:val="12"/>
          <w:szCs w:val="18"/>
        </w:rPr>
      </w:pPr>
    </w:p>
    <w:p w:rsidR="008202C6" w:rsidRPr="00F96199" w:rsidRDefault="008202C6" w:rsidP="008202C6">
      <w:pPr>
        <w:ind w:left="360" w:hanging="360"/>
        <w:rPr>
          <w:rFonts w:ascii="Times New Roman" w:hAnsi="Times New Roman" w:cs="Times New Roman"/>
          <w:sz w:val="24"/>
          <w:szCs w:val="22"/>
        </w:rPr>
      </w:pPr>
    </w:p>
    <w:p w:rsidR="009D1555" w:rsidRPr="00CD609E" w:rsidRDefault="009D1555" w:rsidP="00C118FC">
      <w:pPr>
        <w:keepNext/>
        <w:spacing w:after="100"/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TORTS</w:t>
      </w:r>
    </w:p>
    <w:p w:rsidR="009D1555" w:rsidRPr="00CD609E" w:rsidRDefault="009D1555" w:rsidP="00F96199">
      <w:pPr>
        <w:spacing w:before="240"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TOURISM &amp; TRAVEL</w:t>
      </w:r>
    </w:p>
    <w:p w:rsidR="009D1555" w:rsidRPr="00C118FC" w:rsidRDefault="009D1555" w:rsidP="008202C6">
      <w:pPr>
        <w:ind w:left="360" w:hanging="360"/>
        <w:rPr>
          <w:rFonts w:ascii="Times New Roman" w:hAnsi="Times New Roman" w:cs="Times New Roman"/>
          <w:sz w:val="8"/>
          <w:szCs w:val="18"/>
        </w:rPr>
      </w:pPr>
    </w:p>
    <w:p w:rsidR="001A10C4" w:rsidRDefault="001A10C4" w:rsidP="00CD609E">
      <w:pPr>
        <w:keepNext/>
        <w:keepLines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9D1555" w:rsidRPr="00CD609E" w:rsidRDefault="009D1555" w:rsidP="00CD609E">
      <w:pPr>
        <w:keepNext/>
        <w:keepLines/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TRADE REGULATIONS</w:t>
      </w:r>
    </w:p>
    <w:p w:rsidR="005C43B9" w:rsidRPr="00C118FC" w:rsidRDefault="005C43B9" w:rsidP="008202C6">
      <w:pPr>
        <w:rPr>
          <w:rFonts w:ascii="Times New Roman" w:hAnsi="Times New Roman" w:cs="Times New Roman"/>
          <w:sz w:val="24"/>
          <w:szCs w:val="22"/>
        </w:rPr>
      </w:pPr>
    </w:p>
    <w:p w:rsidR="009D1555" w:rsidRPr="00CD609E" w:rsidRDefault="009D1555" w:rsidP="008202C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TRADEMARKS</w:t>
      </w:r>
    </w:p>
    <w:p w:rsidR="009D1555" w:rsidRPr="00CD609E" w:rsidRDefault="009D1555" w:rsidP="008202C6">
      <w:pPr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sz w:val="22"/>
          <w:szCs w:val="22"/>
        </w:rPr>
        <w:t>(</w:t>
      </w:r>
      <w:r w:rsidRPr="00CD609E">
        <w:rPr>
          <w:rFonts w:ascii="Times New Roman" w:hAnsi="Times New Roman" w:cs="Times New Roman"/>
          <w:i/>
          <w:iCs/>
          <w:sz w:val="22"/>
          <w:szCs w:val="22"/>
        </w:rPr>
        <w:t>see also</w:t>
      </w:r>
      <w:r w:rsidRPr="00CD609E">
        <w:rPr>
          <w:rFonts w:ascii="Times New Roman" w:hAnsi="Times New Roman" w:cs="Times New Roman"/>
          <w:sz w:val="22"/>
          <w:szCs w:val="22"/>
        </w:rPr>
        <w:t xml:space="preserve"> Intellectual &amp; industrial property) </w:t>
      </w:r>
    </w:p>
    <w:p w:rsidR="00915872" w:rsidRPr="00C118FC" w:rsidRDefault="00915872" w:rsidP="001A10C4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TRANSBORDER DATA FLOW</w:t>
      </w:r>
    </w:p>
    <w:p w:rsidR="00A27325" w:rsidRPr="00C118FC" w:rsidRDefault="00A27325" w:rsidP="008202C6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9D1555" w:rsidRPr="00CD609E" w:rsidRDefault="009D1555" w:rsidP="008202C6">
      <w:pPr>
        <w:rPr>
          <w:rFonts w:ascii="Times New Roman" w:hAnsi="Times New Roman" w:cs="Times New Roman"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TRANSPORTATION</w:t>
      </w:r>
    </w:p>
    <w:p w:rsidR="009D1555" w:rsidRPr="00EA0F78" w:rsidRDefault="009D1555" w:rsidP="008202C6">
      <w:pPr>
        <w:ind w:left="360" w:hanging="360"/>
        <w:rPr>
          <w:rFonts w:ascii="Times New Roman" w:hAnsi="Times New Roman" w:cs="Times New Roman"/>
          <w:sz w:val="12"/>
          <w:szCs w:val="18"/>
        </w:rPr>
      </w:pPr>
    </w:p>
    <w:p w:rsidR="00F96199" w:rsidRDefault="00F96199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TRUSTS</w:t>
      </w:r>
    </w:p>
    <w:p w:rsidR="009D1555" w:rsidRPr="00EA0F78" w:rsidRDefault="009D1555" w:rsidP="008202C6">
      <w:pPr>
        <w:ind w:left="360" w:hanging="360"/>
        <w:rPr>
          <w:rFonts w:ascii="Times New Roman" w:hAnsi="Times New Roman" w:cs="Times New Roman"/>
          <w:sz w:val="12"/>
          <w:szCs w:val="18"/>
        </w:rPr>
      </w:pPr>
    </w:p>
    <w:p w:rsidR="009D1555" w:rsidRPr="00C118FC" w:rsidRDefault="009D1555" w:rsidP="008202C6">
      <w:pPr>
        <w:ind w:left="360" w:hanging="360"/>
        <w:rPr>
          <w:rFonts w:ascii="Times New Roman" w:hAnsi="Times New Roman" w:cs="Times New Roman"/>
          <w:sz w:val="24"/>
          <w:szCs w:val="22"/>
        </w:rPr>
      </w:pPr>
    </w:p>
    <w:p w:rsidR="009D1555" w:rsidRPr="00CD609E" w:rsidRDefault="009D1555" w:rsidP="008202C6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CD609E">
        <w:rPr>
          <w:rFonts w:ascii="Times New Roman" w:hAnsi="Times New Roman" w:cs="Times New Roman"/>
          <w:b/>
          <w:bCs/>
          <w:sz w:val="22"/>
          <w:szCs w:val="22"/>
        </w:rPr>
        <w:t>UNITED ARAB EMIRATES LAW</w:t>
      </w:r>
    </w:p>
    <w:p w:rsidR="009D1555" w:rsidRPr="00EA0F78" w:rsidRDefault="009D1555" w:rsidP="008202C6">
      <w:pPr>
        <w:ind w:left="360" w:hanging="360"/>
        <w:rPr>
          <w:rFonts w:ascii="Times New Roman" w:hAnsi="Times New Roman" w:cs="Times New Roman"/>
          <w:sz w:val="12"/>
          <w:szCs w:val="22"/>
        </w:rPr>
      </w:pPr>
    </w:p>
    <w:p w:rsidR="00915872" w:rsidRDefault="00915872" w:rsidP="00522E48">
      <w:pPr>
        <w:ind w:left="360" w:hanging="360"/>
        <w:rPr>
          <w:rFonts w:ascii="Times New Roman" w:hAnsi="Times New Roman" w:cs="Times New Roman"/>
          <w:sz w:val="22"/>
          <w:szCs w:val="22"/>
        </w:rPr>
        <w:sectPr w:rsidR="00915872" w:rsidSect="00522E48">
          <w:type w:val="continuous"/>
          <w:pgSz w:w="12240" w:h="15840" w:code="1"/>
          <w:pgMar w:top="2160" w:right="2880" w:bottom="2304" w:left="2880" w:header="2160" w:footer="1872" w:gutter="0"/>
          <w:cols w:num="2" w:space="360"/>
          <w:titlePg/>
        </w:sectPr>
      </w:pPr>
    </w:p>
    <w:p w:rsidR="00522E48" w:rsidRPr="00CD609E" w:rsidRDefault="00522E48" w:rsidP="00522E48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sectPr w:rsidR="00522E48" w:rsidRPr="00CD609E" w:rsidSect="00915872">
      <w:headerReference w:type="first" r:id="rId12"/>
      <w:footerReference w:type="first" r:id="rId13"/>
      <w:pgSz w:w="12240" w:h="15840" w:code="1"/>
      <w:pgMar w:top="2160" w:right="2880" w:bottom="2304" w:left="2880" w:header="2160" w:footer="1872" w:gutter="0"/>
      <w:cols w:num="2" w:space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B8" w:rsidRDefault="007401B8">
      <w:r>
        <w:separator/>
      </w:r>
    </w:p>
  </w:endnote>
  <w:endnote w:type="continuationSeparator" w:id="0">
    <w:p w:rsidR="007401B8" w:rsidRDefault="0074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stige Elite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64" w:rsidRPr="001A10C4" w:rsidRDefault="004B0E64" w:rsidP="00FC3AD2">
    <w:pPr>
      <w:pStyle w:val="Footer"/>
      <w:tabs>
        <w:tab w:val="clear" w:pos="4320"/>
        <w:tab w:val="clear" w:pos="8640"/>
        <w:tab w:val="center" w:pos="3240"/>
        <w:tab w:val="right" w:pos="6480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64" w:rsidRPr="001A10C4" w:rsidRDefault="004B0E64" w:rsidP="00DB2BB5">
    <w:pPr>
      <w:pStyle w:val="Footer"/>
      <w:tabs>
        <w:tab w:val="clear" w:pos="4320"/>
        <w:tab w:val="clear" w:pos="8640"/>
        <w:tab w:val="center" w:pos="3240"/>
        <w:tab w:val="right" w:pos="6480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64" w:rsidRPr="001A10C4" w:rsidRDefault="004B0E64" w:rsidP="00DB2BB5">
    <w:pPr>
      <w:pStyle w:val="Footer"/>
      <w:tabs>
        <w:tab w:val="clear" w:pos="4320"/>
        <w:tab w:val="clear" w:pos="8640"/>
        <w:tab w:val="center" w:pos="3240"/>
        <w:tab w:val="right" w:pos="6480"/>
      </w:tabs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64" w:rsidRPr="004F6A93" w:rsidRDefault="004B0E64" w:rsidP="00DB2BB5">
    <w:pPr>
      <w:pStyle w:val="Footer"/>
      <w:tabs>
        <w:tab w:val="clear" w:pos="4320"/>
        <w:tab w:val="clear" w:pos="8640"/>
        <w:tab w:val="center" w:pos="3240"/>
        <w:tab w:val="right" w:pos="6480"/>
      </w:tabs>
      <w:rPr>
        <w:lang w:val="en-US"/>
      </w:rPr>
    </w:pPr>
    <w:r>
      <w:rPr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B8" w:rsidRDefault="007401B8">
      <w:r>
        <w:separator/>
      </w:r>
    </w:p>
  </w:footnote>
  <w:footnote w:type="continuationSeparator" w:id="0">
    <w:p w:rsidR="007401B8" w:rsidRDefault="00740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64" w:rsidRPr="00FC3AD2" w:rsidRDefault="004B0E64" w:rsidP="00FC3AD2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64" w:rsidRDefault="004B0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36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AE"/>
    <w:rsid w:val="00001D47"/>
    <w:rsid w:val="000038CC"/>
    <w:rsid w:val="00006947"/>
    <w:rsid w:val="000069CD"/>
    <w:rsid w:val="0001302C"/>
    <w:rsid w:val="0001476C"/>
    <w:rsid w:val="00017923"/>
    <w:rsid w:val="000211D7"/>
    <w:rsid w:val="000263AD"/>
    <w:rsid w:val="00026D9C"/>
    <w:rsid w:val="0002754B"/>
    <w:rsid w:val="00032A2C"/>
    <w:rsid w:val="00033F41"/>
    <w:rsid w:val="000340D7"/>
    <w:rsid w:val="000373A2"/>
    <w:rsid w:val="00044E37"/>
    <w:rsid w:val="00044F2B"/>
    <w:rsid w:val="00045004"/>
    <w:rsid w:val="00045194"/>
    <w:rsid w:val="00047F34"/>
    <w:rsid w:val="000557C5"/>
    <w:rsid w:val="000601A1"/>
    <w:rsid w:val="00060D25"/>
    <w:rsid w:val="000635CE"/>
    <w:rsid w:val="000637A2"/>
    <w:rsid w:val="00063DCD"/>
    <w:rsid w:val="0006472D"/>
    <w:rsid w:val="00073E55"/>
    <w:rsid w:val="0007684F"/>
    <w:rsid w:val="0007699A"/>
    <w:rsid w:val="00076FA0"/>
    <w:rsid w:val="000842CA"/>
    <w:rsid w:val="00086566"/>
    <w:rsid w:val="00091475"/>
    <w:rsid w:val="00091A9B"/>
    <w:rsid w:val="000953CB"/>
    <w:rsid w:val="000A510F"/>
    <w:rsid w:val="000C06BA"/>
    <w:rsid w:val="000C1C96"/>
    <w:rsid w:val="000C44E0"/>
    <w:rsid w:val="000C50D1"/>
    <w:rsid w:val="000C72D8"/>
    <w:rsid w:val="000D13FF"/>
    <w:rsid w:val="000D2CD8"/>
    <w:rsid w:val="000E0F73"/>
    <w:rsid w:val="000E1961"/>
    <w:rsid w:val="000E28CA"/>
    <w:rsid w:val="000E3750"/>
    <w:rsid w:val="000E3767"/>
    <w:rsid w:val="000E5056"/>
    <w:rsid w:val="000E6E45"/>
    <w:rsid w:val="000E775F"/>
    <w:rsid w:val="000F27A0"/>
    <w:rsid w:val="000F2957"/>
    <w:rsid w:val="000F2B2D"/>
    <w:rsid w:val="000F5ACB"/>
    <w:rsid w:val="000F5B5F"/>
    <w:rsid w:val="0010576B"/>
    <w:rsid w:val="0011021F"/>
    <w:rsid w:val="0011064F"/>
    <w:rsid w:val="00111CC0"/>
    <w:rsid w:val="00113917"/>
    <w:rsid w:val="00114AAD"/>
    <w:rsid w:val="0011768A"/>
    <w:rsid w:val="001200AA"/>
    <w:rsid w:val="00121B78"/>
    <w:rsid w:val="0012324A"/>
    <w:rsid w:val="0012531B"/>
    <w:rsid w:val="00125DB9"/>
    <w:rsid w:val="00126363"/>
    <w:rsid w:val="00130405"/>
    <w:rsid w:val="00132713"/>
    <w:rsid w:val="00134380"/>
    <w:rsid w:val="00135F0C"/>
    <w:rsid w:val="001371DE"/>
    <w:rsid w:val="00140731"/>
    <w:rsid w:val="00144CBD"/>
    <w:rsid w:val="00145F44"/>
    <w:rsid w:val="00147E45"/>
    <w:rsid w:val="00151028"/>
    <w:rsid w:val="001512B2"/>
    <w:rsid w:val="001574E5"/>
    <w:rsid w:val="00160BC4"/>
    <w:rsid w:val="0016225A"/>
    <w:rsid w:val="00163FBB"/>
    <w:rsid w:val="00164590"/>
    <w:rsid w:val="001712BF"/>
    <w:rsid w:val="00175A9B"/>
    <w:rsid w:val="00186B4C"/>
    <w:rsid w:val="00191630"/>
    <w:rsid w:val="001937FD"/>
    <w:rsid w:val="00194180"/>
    <w:rsid w:val="001946AC"/>
    <w:rsid w:val="001A10C4"/>
    <w:rsid w:val="001A44C2"/>
    <w:rsid w:val="001A540B"/>
    <w:rsid w:val="001A617C"/>
    <w:rsid w:val="001A6FA8"/>
    <w:rsid w:val="001A7F09"/>
    <w:rsid w:val="001B2273"/>
    <w:rsid w:val="001B5D48"/>
    <w:rsid w:val="001C2B0A"/>
    <w:rsid w:val="001C31A1"/>
    <w:rsid w:val="001C3A7F"/>
    <w:rsid w:val="001C4C4E"/>
    <w:rsid w:val="001C576B"/>
    <w:rsid w:val="001C7D7F"/>
    <w:rsid w:val="001C7FFB"/>
    <w:rsid w:val="001D06EB"/>
    <w:rsid w:val="001D1C26"/>
    <w:rsid w:val="001D3353"/>
    <w:rsid w:val="001D4E19"/>
    <w:rsid w:val="001D59DC"/>
    <w:rsid w:val="001F0D23"/>
    <w:rsid w:val="001F114C"/>
    <w:rsid w:val="001F1B67"/>
    <w:rsid w:val="001F4E6E"/>
    <w:rsid w:val="001F6A20"/>
    <w:rsid w:val="001F7CE7"/>
    <w:rsid w:val="0020076B"/>
    <w:rsid w:val="00203179"/>
    <w:rsid w:val="00204930"/>
    <w:rsid w:val="002153F1"/>
    <w:rsid w:val="002307D6"/>
    <w:rsid w:val="00230C28"/>
    <w:rsid w:val="0023239D"/>
    <w:rsid w:val="00232A24"/>
    <w:rsid w:val="002359F2"/>
    <w:rsid w:val="00240001"/>
    <w:rsid w:val="0024526D"/>
    <w:rsid w:val="002507AE"/>
    <w:rsid w:val="00250932"/>
    <w:rsid w:val="00267412"/>
    <w:rsid w:val="00284236"/>
    <w:rsid w:val="0028463F"/>
    <w:rsid w:val="002936F3"/>
    <w:rsid w:val="00293BC0"/>
    <w:rsid w:val="002965A6"/>
    <w:rsid w:val="002A0C3E"/>
    <w:rsid w:val="002A0F23"/>
    <w:rsid w:val="002A11CA"/>
    <w:rsid w:val="002A5E79"/>
    <w:rsid w:val="002A6DBE"/>
    <w:rsid w:val="002A762E"/>
    <w:rsid w:val="002B1AAD"/>
    <w:rsid w:val="002B4C2F"/>
    <w:rsid w:val="002B594F"/>
    <w:rsid w:val="002B6CB1"/>
    <w:rsid w:val="002C14F4"/>
    <w:rsid w:val="002C28E3"/>
    <w:rsid w:val="002D1A31"/>
    <w:rsid w:val="002D3159"/>
    <w:rsid w:val="002D4E24"/>
    <w:rsid w:val="002D64AB"/>
    <w:rsid w:val="002D7468"/>
    <w:rsid w:val="002D76A1"/>
    <w:rsid w:val="002E12A5"/>
    <w:rsid w:val="002E5159"/>
    <w:rsid w:val="002F1125"/>
    <w:rsid w:val="002F1B2E"/>
    <w:rsid w:val="002F1D16"/>
    <w:rsid w:val="002F605D"/>
    <w:rsid w:val="0030311A"/>
    <w:rsid w:val="00310693"/>
    <w:rsid w:val="00315E60"/>
    <w:rsid w:val="003235F9"/>
    <w:rsid w:val="00323981"/>
    <w:rsid w:val="003329AF"/>
    <w:rsid w:val="003354F2"/>
    <w:rsid w:val="003443C0"/>
    <w:rsid w:val="00346C6E"/>
    <w:rsid w:val="00350FF4"/>
    <w:rsid w:val="00351F65"/>
    <w:rsid w:val="00353D02"/>
    <w:rsid w:val="00362DC4"/>
    <w:rsid w:val="003635A8"/>
    <w:rsid w:val="00363D2A"/>
    <w:rsid w:val="0037176D"/>
    <w:rsid w:val="003737B1"/>
    <w:rsid w:val="0037563F"/>
    <w:rsid w:val="0038515B"/>
    <w:rsid w:val="00386F02"/>
    <w:rsid w:val="0039215D"/>
    <w:rsid w:val="00392A27"/>
    <w:rsid w:val="00392FB9"/>
    <w:rsid w:val="003975FE"/>
    <w:rsid w:val="003A7EA9"/>
    <w:rsid w:val="003B0D64"/>
    <w:rsid w:val="003B7ABA"/>
    <w:rsid w:val="003C0BC2"/>
    <w:rsid w:val="003C37F9"/>
    <w:rsid w:val="003C3C3B"/>
    <w:rsid w:val="003C608A"/>
    <w:rsid w:val="003D1EE4"/>
    <w:rsid w:val="003D3DE3"/>
    <w:rsid w:val="003D4633"/>
    <w:rsid w:val="003D63AC"/>
    <w:rsid w:val="003E11EA"/>
    <w:rsid w:val="003E1EEB"/>
    <w:rsid w:val="003E257D"/>
    <w:rsid w:val="003E7832"/>
    <w:rsid w:val="003F5D26"/>
    <w:rsid w:val="003F7BCA"/>
    <w:rsid w:val="003F7DB5"/>
    <w:rsid w:val="00400792"/>
    <w:rsid w:val="004033C4"/>
    <w:rsid w:val="00405BE8"/>
    <w:rsid w:val="00410F57"/>
    <w:rsid w:val="00411144"/>
    <w:rsid w:val="00414E98"/>
    <w:rsid w:val="00415714"/>
    <w:rsid w:val="0041610F"/>
    <w:rsid w:val="00421A11"/>
    <w:rsid w:val="004278F5"/>
    <w:rsid w:val="004320C0"/>
    <w:rsid w:val="004325E9"/>
    <w:rsid w:val="00432FEE"/>
    <w:rsid w:val="00435A5C"/>
    <w:rsid w:val="00436B62"/>
    <w:rsid w:val="00437836"/>
    <w:rsid w:val="00437D61"/>
    <w:rsid w:val="00441931"/>
    <w:rsid w:val="0044259E"/>
    <w:rsid w:val="00444AED"/>
    <w:rsid w:val="00453611"/>
    <w:rsid w:val="00453A39"/>
    <w:rsid w:val="00470C8F"/>
    <w:rsid w:val="00472AA4"/>
    <w:rsid w:val="00477C09"/>
    <w:rsid w:val="00480BC9"/>
    <w:rsid w:val="004810DE"/>
    <w:rsid w:val="00483B35"/>
    <w:rsid w:val="00484F48"/>
    <w:rsid w:val="0048688B"/>
    <w:rsid w:val="004A180F"/>
    <w:rsid w:val="004A1DEB"/>
    <w:rsid w:val="004B0E64"/>
    <w:rsid w:val="004B3EBB"/>
    <w:rsid w:val="004C0B23"/>
    <w:rsid w:val="004C0DE0"/>
    <w:rsid w:val="004C747A"/>
    <w:rsid w:val="004D1178"/>
    <w:rsid w:val="004D4176"/>
    <w:rsid w:val="004D49E4"/>
    <w:rsid w:val="004D65FB"/>
    <w:rsid w:val="004E196E"/>
    <w:rsid w:val="004E7049"/>
    <w:rsid w:val="004E74C4"/>
    <w:rsid w:val="004F5F86"/>
    <w:rsid w:val="004F6A93"/>
    <w:rsid w:val="005003E7"/>
    <w:rsid w:val="005026B9"/>
    <w:rsid w:val="0050385E"/>
    <w:rsid w:val="00511EF1"/>
    <w:rsid w:val="00512EA9"/>
    <w:rsid w:val="00513C55"/>
    <w:rsid w:val="00513CDC"/>
    <w:rsid w:val="00514DA9"/>
    <w:rsid w:val="0052166F"/>
    <w:rsid w:val="00522E48"/>
    <w:rsid w:val="005249B1"/>
    <w:rsid w:val="00530F1E"/>
    <w:rsid w:val="0053111A"/>
    <w:rsid w:val="00532228"/>
    <w:rsid w:val="005334D4"/>
    <w:rsid w:val="00536466"/>
    <w:rsid w:val="00541106"/>
    <w:rsid w:val="005503A3"/>
    <w:rsid w:val="00555233"/>
    <w:rsid w:val="005575F1"/>
    <w:rsid w:val="00565487"/>
    <w:rsid w:val="00566DC5"/>
    <w:rsid w:val="0057643A"/>
    <w:rsid w:val="00576D25"/>
    <w:rsid w:val="00581149"/>
    <w:rsid w:val="00584DAC"/>
    <w:rsid w:val="00585692"/>
    <w:rsid w:val="0058626B"/>
    <w:rsid w:val="00586642"/>
    <w:rsid w:val="00591920"/>
    <w:rsid w:val="005A08E2"/>
    <w:rsid w:val="005A2AA8"/>
    <w:rsid w:val="005A4225"/>
    <w:rsid w:val="005A783A"/>
    <w:rsid w:val="005B266A"/>
    <w:rsid w:val="005B77E9"/>
    <w:rsid w:val="005C06A3"/>
    <w:rsid w:val="005C17F2"/>
    <w:rsid w:val="005C1DBB"/>
    <w:rsid w:val="005C1ECC"/>
    <w:rsid w:val="005C2B9A"/>
    <w:rsid w:val="005C43B9"/>
    <w:rsid w:val="005D2D2E"/>
    <w:rsid w:val="005D6DE8"/>
    <w:rsid w:val="005E0D82"/>
    <w:rsid w:val="005F00F9"/>
    <w:rsid w:val="005F29B8"/>
    <w:rsid w:val="006052C8"/>
    <w:rsid w:val="0060779D"/>
    <w:rsid w:val="00611D97"/>
    <w:rsid w:val="0061262A"/>
    <w:rsid w:val="0061294E"/>
    <w:rsid w:val="0061386A"/>
    <w:rsid w:val="0062006F"/>
    <w:rsid w:val="0062595C"/>
    <w:rsid w:val="00625BCE"/>
    <w:rsid w:val="00625CFF"/>
    <w:rsid w:val="0062672D"/>
    <w:rsid w:val="0063756C"/>
    <w:rsid w:val="00640676"/>
    <w:rsid w:val="0064522F"/>
    <w:rsid w:val="006474CA"/>
    <w:rsid w:val="00651AC2"/>
    <w:rsid w:val="006529A1"/>
    <w:rsid w:val="006545CC"/>
    <w:rsid w:val="0065628C"/>
    <w:rsid w:val="00656492"/>
    <w:rsid w:val="006569F1"/>
    <w:rsid w:val="0066333A"/>
    <w:rsid w:val="00676715"/>
    <w:rsid w:val="006774F7"/>
    <w:rsid w:val="00680E54"/>
    <w:rsid w:val="00691799"/>
    <w:rsid w:val="006A136A"/>
    <w:rsid w:val="006A3422"/>
    <w:rsid w:val="006B0479"/>
    <w:rsid w:val="006B0D57"/>
    <w:rsid w:val="006B1060"/>
    <w:rsid w:val="006C0673"/>
    <w:rsid w:val="006C1F7B"/>
    <w:rsid w:val="006C7D5F"/>
    <w:rsid w:val="006D60EE"/>
    <w:rsid w:val="006E40E4"/>
    <w:rsid w:val="006E5A0D"/>
    <w:rsid w:val="006F16B1"/>
    <w:rsid w:val="006F1988"/>
    <w:rsid w:val="006F22BF"/>
    <w:rsid w:val="007022EB"/>
    <w:rsid w:val="007030F6"/>
    <w:rsid w:val="007033C1"/>
    <w:rsid w:val="00704B57"/>
    <w:rsid w:val="00705FF2"/>
    <w:rsid w:val="007067ED"/>
    <w:rsid w:val="007069B9"/>
    <w:rsid w:val="00706EF5"/>
    <w:rsid w:val="00706FD6"/>
    <w:rsid w:val="0070789B"/>
    <w:rsid w:val="00714E75"/>
    <w:rsid w:val="0071541E"/>
    <w:rsid w:val="00715BB6"/>
    <w:rsid w:val="00717ECE"/>
    <w:rsid w:val="00720165"/>
    <w:rsid w:val="007232D3"/>
    <w:rsid w:val="0073017F"/>
    <w:rsid w:val="007324B6"/>
    <w:rsid w:val="0073664B"/>
    <w:rsid w:val="007376AA"/>
    <w:rsid w:val="00737742"/>
    <w:rsid w:val="007401B8"/>
    <w:rsid w:val="00740A08"/>
    <w:rsid w:val="00742720"/>
    <w:rsid w:val="00742BCB"/>
    <w:rsid w:val="0075116B"/>
    <w:rsid w:val="00752040"/>
    <w:rsid w:val="00756DE3"/>
    <w:rsid w:val="007717A6"/>
    <w:rsid w:val="0077266C"/>
    <w:rsid w:val="007730AD"/>
    <w:rsid w:val="00773742"/>
    <w:rsid w:val="007809D4"/>
    <w:rsid w:val="0078679B"/>
    <w:rsid w:val="007879F0"/>
    <w:rsid w:val="00795EA0"/>
    <w:rsid w:val="00796AFF"/>
    <w:rsid w:val="00797809"/>
    <w:rsid w:val="007A0DEA"/>
    <w:rsid w:val="007A0F01"/>
    <w:rsid w:val="007B25D6"/>
    <w:rsid w:val="007C2204"/>
    <w:rsid w:val="007C40A8"/>
    <w:rsid w:val="007C53BF"/>
    <w:rsid w:val="007C7D60"/>
    <w:rsid w:val="007D0D58"/>
    <w:rsid w:val="007D2BB4"/>
    <w:rsid w:val="007D5FC2"/>
    <w:rsid w:val="007D62D9"/>
    <w:rsid w:val="007E2828"/>
    <w:rsid w:val="007E70D6"/>
    <w:rsid w:val="007E7214"/>
    <w:rsid w:val="007E7B26"/>
    <w:rsid w:val="007F6E48"/>
    <w:rsid w:val="007F7163"/>
    <w:rsid w:val="008004A2"/>
    <w:rsid w:val="008019F6"/>
    <w:rsid w:val="00805506"/>
    <w:rsid w:val="008059C4"/>
    <w:rsid w:val="008101BA"/>
    <w:rsid w:val="008202C6"/>
    <w:rsid w:val="008225E8"/>
    <w:rsid w:val="00825F14"/>
    <w:rsid w:val="00844741"/>
    <w:rsid w:val="00846E7B"/>
    <w:rsid w:val="00847F07"/>
    <w:rsid w:val="0085053C"/>
    <w:rsid w:val="00860069"/>
    <w:rsid w:val="0087253A"/>
    <w:rsid w:val="008731AC"/>
    <w:rsid w:val="0087349A"/>
    <w:rsid w:val="00874724"/>
    <w:rsid w:val="0087732B"/>
    <w:rsid w:val="008814D1"/>
    <w:rsid w:val="00881601"/>
    <w:rsid w:val="00887128"/>
    <w:rsid w:val="0088738B"/>
    <w:rsid w:val="008938DC"/>
    <w:rsid w:val="00893BC0"/>
    <w:rsid w:val="00894683"/>
    <w:rsid w:val="00895321"/>
    <w:rsid w:val="008956BF"/>
    <w:rsid w:val="00897022"/>
    <w:rsid w:val="008A27BF"/>
    <w:rsid w:val="008A6795"/>
    <w:rsid w:val="008A7505"/>
    <w:rsid w:val="008B2A91"/>
    <w:rsid w:val="008B483D"/>
    <w:rsid w:val="008B58EC"/>
    <w:rsid w:val="008B679C"/>
    <w:rsid w:val="008B74B9"/>
    <w:rsid w:val="008C1BF3"/>
    <w:rsid w:val="008C758C"/>
    <w:rsid w:val="008C7DB8"/>
    <w:rsid w:val="008D2923"/>
    <w:rsid w:val="008D4926"/>
    <w:rsid w:val="008E43C8"/>
    <w:rsid w:val="00914B43"/>
    <w:rsid w:val="00915872"/>
    <w:rsid w:val="00916481"/>
    <w:rsid w:val="00921C50"/>
    <w:rsid w:val="00922DD7"/>
    <w:rsid w:val="00926B46"/>
    <w:rsid w:val="00941D36"/>
    <w:rsid w:val="00943E89"/>
    <w:rsid w:val="00947B82"/>
    <w:rsid w:val="009506D9"/>
    <w:rsid w:val="00953238"/>
    <w:rsid w:val="009561BC"/>
    <w:rsid w:val="009562EF"/>
    <w:rsid w:val="009564E3"/>
    <w:rsid w:val="009727AD"/>
    <w:rsid w:val="00973AD1"/>
    <w:rsid w:val="00981D6A"/>
    <w:rsid w:val="00983F58"/>
    <w:rsid w:val="00990415"/>
    <w:rsid w:val="00991A70"/>
    <w:rsid w:val="00997221"/>
    <w:rsid w:val="00997869"/>
    <w:rsid w:val="009A004D"/>
    <w:rsid w:val="009A0359"/>
    <w:rsid w:val="009A12D2"/>
    <w:rsid w:val="009A3B09"/>
    <w:rsid w:val="009B3E1B"/>
    <w:rsid w:val="009C3D5D"/>
    <w:rsid w:val="009C661E"/>
    <w:rsid w:val="009C7022"/>
    <w:rsid w:val="009C7729"/>
    <w:rsid w:val="009C79C9"/>
    <w:rsid w:val="009D0AE8"/>
    <w:rsid w:val="009D1555"/>
    <w:rsid w:val="009D2DA7"/>
    <w:rsid w:val="009D51EE"/>
    <w:rsid w:val="009D6FC4"/>
    <w:rsid w:val="009E090E"/>
    <w:rsid w:val="009E1C3A"/>
    <w:rsid w:val="009E2761"/>
    <w:rsid w:val="009E363D"/>
    <w:rsid w:val="009E3F1D"/>
    <w:rsid w:val="009F0465"/>
    <w:rsid w:val="009F4144"/>
    <w:rsid w:val="009F766B"/>
    <w:rsid w:val="00A077EA"/>
    <w:rsid w:val="00A11206"/>
    <w:rsid w:val="00A12C60"/>
    <w:rsid w:val="00A13478"/>
    <w:rsid w:val="00A13D8C"/>
    <w:rsid w:val="00A14488"/>
    <w:rsid w:val="00A15EF6"/>
    <w:rsid w:val="00A16D0F"/>
    <w:rsid w:val="00A171B7"/>
    <w:rsid w:val="00A243BF"/>
    <w:rsid w:val="00A24674"/>
    <w:rsid w:val="00A262A0"/>
    <w:rsid w:val="00A264B0"/>
    <w:rsid w:val="00A27325"/>
    <w:rsid w:val="00A30BF5"/>
    <w:rsid w:val="00A36933"/>
    <w:rsid w:val="00A44590"/>
    <w:rsid w:val="00A50148"/>
    <w:rsid w:val="00A539FF"/>
    <w:rsid w:val="00A64BCB"/>
    <w:rsid w:val="00A65461"/>
    <w:rsid w:val="00A8474E"/>
    <w:rsid w:val="00A84972"/>
    <w:rsid w:val="00A903AD"/>
    <w:rsid w:val="00A91CC4"/>
    <w:rsid w:val="00A9789B"/>
    <w:rsid w:val="00AA199C"/>
    <w:rsid w:val="00AA241D"/>
    <w:rsid w:val="00AA5DF8"/>
    <w:rsid w:val="00AA698C"/>
    <w:rsid w:val="00AA7F66"/>
    <w:rsid w:val="00AB3484"/>
    <w:rsid w:val="00AB3F38"/>
    <w:rsid w:val="00AB482D"/>
    <w:rsid w:val="00AB6D50"/>
    <w:rsid w:val="00AC140C"/>
    <w:rsid w:val="00AC4496"/>
    <w:rsid w:val="00AC62BE"/>
    <w:rsid w:val="00AD1CC8"/>
    <w:rsid w:val="00AD34E4"/>
    <w:rsid w:val="00AD56A3"/>
    <w:rsid w:val="00AD6108"/>
    <w:rsid w:val="00AD6C8E"/>
    <w:rsid w:val="00AE0800"/>
    <w:rsid w:val="00AE4AFD"/>
    <w:rsid w:val="00AE51CF"/>
    <w:rsid w:val="00AF4DFA"/>
    <w:rsid w:val="00AF5B4A"/>
    <w:rsid w:val="00B030F0"/>
    <w:rsid w:val="00B070D9"/>
    <w:rsid w:val="00B149F4"/>
    <w:rsid w:val="00B2085A"/>
    <w:rsid w:val="00B30E8D"/>
    <w:rsid w:val="00B3184E"/>
    <w:rsid w:val="00B3252C"/>
    <w:rsid w:val="00B36F48"/>
    <w:rsid w:val="00B41057"/>
    <w:rsid w:val="00B43DCE"/>
    <w:rsid w:val="00B4408D"/>
    <w:rsid w:val="00B57933"/>
    <w:rsid w:val="00B710B1"/>
    <w:rsid w:val="00B71AA8"/>
    <w:rsid w:val="00B76A3E"/>
    <w:rsid w:val="00B8013E"/>
    <w:rsid w:val="00B805D6"/>
    <w:rsid w:val="00B81378"/>
    <w:rsid w:val="00B814C0"/>
    <w:rsid w:val="00B825DE"/>
    <w:rsid w:val="00B83514"/>
    <w:rsid w:val="00B83979"/>
    <w:rsid w:val="00B84EB0"/>
    <w:rsid w:val="00B9395A"/>
    <w:rsid w:val="00B95905"/>
    <w:rsid w:val="00BA0802"/>
    <w:rsid w:val="00BA3F6E"/>
    <w:rsid w:val="00BB28E2"/>
    <w:rsid w:val="00BB332A"/>
    <w:rsid w:val="00BB4B5E"/>
    <w:rsid w:val="00BC1940"/>
    <w:rsid w:val="00BC4B81"/>
    <w:rsid w:val="00BD2308"/>
    <w:rsid w:val="00BE19A2"/>
    <w:rsid w:val="00BE6930"/>
    <w:rsid w:val="00BE76B0"/>
    <w:rsid w:val="00BF12A0"/>
    <w:rsid w:val="00BF243B"/>
    <w:rsid w:val="00BF5D38"/>
    <w:rsid w:val="00BF7144"/>
    <w:rsid w:val="00BF7DB2"/>
    <w:rsid w:val="00C0026E"/>
    <w:rsid w:val="00C00C78"/>
    <w:rsid w:val="00C0427F"/>
    <w:rsid w:val="00C04A81"/>
    <w:rsid w:val="00C0700A"/>
    <w:rsid w:val="00C10533"/>
    <w:rsid w:val="00C10679"/>
    <w:rsid w:val="00C11096"/>
    <w:rsid w:val="00C118FC"/>
    <w:rsid w:val="00C12A67"/>
    <w:rsid w:val="00C12CFE"/>
    <w:rsid w:val="00C13A3B"/>
    <w:rsid w:val="00C152A4"/>
    <w:rsid w:val="00C15705"/>
    <w:rsid w:val="00C15EDD"/>
    <w:rsid w:val="00C17089"/>
    <w:rsid w:val="00C2015C"/>
    <w:rsid w:val="00C22F08"/>
    <w:rsid w:val="00C27D79"/>
    <w:rsid w:val="00C31033"/>
    <w:rsid w:val="00C319CD"/>
    <w:rsid w:val="00C32751"/>
    <w:rsid w:val="00C32D84"/>
    <w:rsid w:val="00C35E2C"/>
    <w:rsid w:val="00C45128"/>
    <w:rsid w:val="00C456F3"/>
    <w:rsid w:val="00C45BCA"/>
    <w:rsid w:val="00C468BC"/>
    <w:rsid w:val="00C50459"/>
    <w:rsid w:val="00C5137F"/>
    <w:rsid w:val="00C53B77"/>
    <w:rsid w:val="00C54546"/>
    <w:rsid w:val="00C555E2"/>
    <w:rsid w:val="00C56A15"/>
    <w:rsid w:val="00C629CF"/>
    <w:rsid w:val="00C63A26"/>
    <w:rsid w:val="00C66795"/>
    <w:rsid w:val="00C668D5"/>
    <w:rsid w:val="00C7121C"/>
    <w:rsid w:val="00C71BE2"/>
    <w:rsid w:val="00C748D7"/>
    <w:rsid w:val="00C82FE3"/>
    <w:rsid w:val="00C84046"/>
    <w:rsid w:val="00C87411"/>
    <w:rsid w:val="00C8749C"/>
    <w:rsid w:val="00C940C5"/>
    <w:rsid w:val="00CA23A4"/>
    <w:rsid w:val="00CA2C24"/>
    <w:rsid w:val="00CA3673"/>
    <w:rsid w:val="00CA72FE"/>
    <w:rsid w:val="00CB1667"/>
    <w:rsid w:val="00CD18E1"/>
    <w:rsid w:val="00CD33C2"/>
    <w:rsid w:val="00CD609E"/>
    <w:rsid w:val="00CD69CC"/>
    <w:rsid w:val="00CE34A5"/>
    <w:rsid w:val="00CE4878"/>
    <w:rsid w:val="00CE4D44"/>
    <w:rsid w:val="00CE728C"/>
    <w:rsid w:val="00CF4013"/>
    <w:rsid w:val="00D01A3D"/>
    <w:rsid w:val="00D02052"/>
    <w:rsid w:val="00D02E7C"/>
    <w:rsid w:val="00D03C89"/>
    <w:rsid w:val="00D050D3"/>
    <w:rsid w:val="00D069A7"/>
    <w:rsid w:val="00D10854"/>
    <w:rsid w:val="00D1161F"/>
    <w:rsid w:val="00D174A5"/>
    <w:rsid w:val="00D22E7E"/>
    <w:rsid w:val="00D27ADB"/>
    <w:rsid w:val="00D40FC4"/>
    <w:rsid w:val="00D42C34"/>
    <w:rsid w:val="00D42D25"/>
    <w:rsid w:val="00D45141"/>
    <w:rsid w:val="00D465F9"/>
    <w:rsid w:val="00D5383A"/>
    <w:rsid w:val="00D541B5"/>
    <w:rsid w:val="00D54C81"/>
    <w:rsid w:val="00D61817"/>
    <w:rsid w:val="00D66027"/>
    <w:rsid w:val="00D74127"/>
    <w:rsid w:val="00D75B64"/>
    <w:rsid w:val="00D81890"/>
    <w:rsid w:val="00D826DB"/>
    <w:rsid w:val="00D915C8"/>
    <w:rsid w:val="00D92380"/>
    <w:rsid w:val="00D95516"/>
    <w:rsid w:val="00D95707"/>
    <w:rsid w:val="00DA0169"/>
    <w:rsid w:val="00DA5829"/>
    <w:rsid w:val="00DA6793"/>
    <w:rsid w:val="00DA7EC4"/>
    <w:rsid w:val="00DB00F8"/>
    <w:rsid w:val="00DB2BB5"/>
    <w:rsid w:val="00DB2BEF"/>
    <w:rsid w:val="00DB40BA"/>
    <w:rsid w:val="00DB4D33"/>
    <w:rsid w:val="00DC6DB7"/>
    <w:rsid w:val="00DD08B3"/>
    <w:rsid w:val="00DD4476"/>
    <w:rsid w:val="00DD788A"/>
    <w:rsid w:val="00DE5878"/>
    <w:rsid w:val="00DE5F4E"/>
    <w:rsid w:val="00DF14C9"/>
    <w:rsid w:val="00E00EAA"/>
    <w:rsid w:val="00E03307"/>
    <w:rsid w:val="00E05B28"/>
    <w:rsid w:val="00E06671"/>
    <w:rsid w:val="00E213D9"/>
    <w:rsid w:val="00E21920"/>
    <w:rsid w:val="00E26EFE"/>
    <w:rsid w:val="00E3306E"/>
    <w:rsid w:val="00E35AC2"/>
    <w:rsid w:val="00E35B51"/>
    <w:rsid w:val="00E35B8C"/>
    <w:rsid w:val="00E413F1"/>
    <w:rsid w:val="00E418AB"/>
    <w:rsid w:val="00E42D55"/>
    <w:rsid w:val="00E44033"/>
    <w:rsid w:val="00E4669D"/>
    <w:rsid w:val="00E472FB"/>
    <w:rsid w:val="00E52199"/>
    <w:rsid w:val="00E52ABB"/>
    <w:rsid w:val="00E57C70"/>
    <w:rsid w:val="00E601A9"/>
    <w:rsid w:val="00E60ADC"/>
    <w:rsid w:val="00E61065"/>
    <w:rsid w:val="00E61AAC"/>
    <w:rsid w:val="00E64AE3"/>
    <w:rsid w:val="00E66D9C"/>
    <w:rsid w:val="00E66FEA"/>
    <w:rsid w:val="00E71E15"/>
    <w:rsid w:val="00E7349B"/>
    <w:rsid w:val="00E74FBC"/>
    <w:rsid w:val="00E904B3"/>
    <w:rsid w:val="00E92FA9"/>
    <w:rsid w:val="00E97919"/>
    <w:rsid w:val="00EA0F78"/>
    <w:rsid w:val="00EA4179"/>
    <w:rsid w:val="00EA7E7F"/>
    <w:rsid w:val="00EB01B3"/>
    <w:rsid w:val="00EB0348"/>
    <w:rsid w:val="00EB098C"/>
    <w:rsid w:val="00EB30ED"/>
    <w:rsid w:val="00EC20CD"/>
    <w:rsid w:val="00EC5A4D"/>
    <w:rsid w:val="00EC5D28"/>
    <w:rsid w:val="00EC626B"/>
    <w:rsid w:val="00ED0664"/>
    <w:rsid w:val="00ED1E23"/>
    <w:rsid w:val="00ED535C"/>
    <w:rsid w:val="00ED637D"/>
    <w:rsid w:val="00EE0902"/>
    <w:rsid w:val="00EE1531"/>
    <w:rsid w:val="00EE1BFA"/>
    <w:rsid w:val="00EE1E84"/>
    <w:rsid w:val="00EE3820"/>
    <w:rsid w:val="00EE3B94"/>
    <w:rsid w:val="00EE5F3A"/>
    <w:rsid w:val="00EE7472"/>
    <w:rsid w:val="00EE7CCD"/>
    <w:rsid w:val="00F02490"/>
    <w:rsid w:val="00F02498"/>
    <w:rsid w:val="00F05A9C"/>
    <w:rsid w:val="00F07C07"/>
    <w:rsid w:val="00F125D8"/>
    <w:rsid w:val="00F20B00"/>
    <w:rsid w:val="00F245E8"/>
    <w:rsid w:val="00F25BC3"/>
    <w:rsid w:val="00F30977"/>
    <w:rsid w:val="00F350E9"/>
    <w:rsid w:val="00F36C9D"/>
    <w:rsid w:val="00F4055F"/>
    <w:rsid w:val="00F41CBA"/>
    <w:rsid w:val="00F4628D"/>
    <w:rsid w:val="00F542D1"/>
    <w:rsid w:val="00F63F45"/>
    <w:rsid w:val="00F70935"/>
    <w:rsid w:val="00F71E92"/>
    <w:rsid w:val="00F72DFF"/>
    <w:rsid w:val="00F75850"/>
    <w:rsid w:val="00F850F9"/>
    <w:rsid w:val="00F9458B"/>
    <w:rsid w:val="00F96199"/>
    <w:rsid w:val="00F97789"/>
    <w:rsid w:val="00FA142E"/>
    <w:rsid w:val="00FA217F"/>
    <w:rsid w:val="00FA27CC"/>
    <w:rsid w:val="00FA3B44"/>
    <w:rsid w:val="00FA563A"/>
    <w:rsid w:val="00FA5BCA"/>
    <w:rsid w:val="00FA62F3"/>
    <w:rsid w:val="00FB1085"/>
    <w:rsid w:val="00FB1F30"/>
    <w:rsid w:val="00FB5FE5"/>
    <w:rsid w:val="00FC099B"/>
    <w:rsid w:val="00FC0F40"/>
    <w:rsid w:val="00FC1AAC"/>
    <w:rsid w:val="00FC343C"/>
    <w:rsid w:val="00FC3AD2"/>
    <w:rsid w:val="00FC7565"/>
    <w:rsid w:val="00FD3438"/>
    <w:rsid w:val="00FD5F33"/>
    <w:rsid w:val="00FF0476"/>
    <w:rsid w:val="00FF42AF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Prestige Elite 12cpi" w:hAnsi="Prestige Elite 12cpi" w:cs="Prestige Elite 12cpi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hd w:val="clear" w:color="auto" w:fill="FFFFFF"/>
      <w:jc w:val="center"/>
      <w:outlineLvl w:val="3"/>
    </w:pPr>
    <w:rPr>
      <w:rFonts w:ascii="Times New Roman" w:hAnsi="Times New Roman" w:cs="Times New Roman"/>
      <w:b/>
      <w:bCs/>
      <w:color w:val="000000"/>
      <w:spacing w:val="-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i/>
      <w:sz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hAnsi="Times New Roman" w:cs="Times New Roman"/>
      <w:sz w:val="18"/>
      <w:lang w:val="x-none" w:eastAsia="x-non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DB2BB5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Prestige Elite 12cpi" w:hAnsi="Prestige Elite 12cpi" w:cs="Prestige Elite 12cpi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hd w:val="clear" w:color="auto" w:fill="FFFFFF"/>
      <w:jc w:val="center"/>
      <w:outlineLvl w:val="3"/>
    </w:pPr>
    <w:rPr>
      <w:rFonts w:ascii="Times New Roman" w:hAnsi="Times New Roman" w:cs="Times New Roman"/>
      <w:b/>
      <w:bCs/>
      <w:color w:val="000000"/>
      <w:spacing w:val="-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i/>
      <w:sz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hAnsi="Times New Roman" w:cs="Times New Roman"/>
      <w:sz w:val="18"/>
      <w:lang w:val="x-none" w:eastAsia="x-non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DB2BB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02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3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41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</w:div>
        <w:div w:id="1200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4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4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4510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438665">
                          <w:marLeft w:val="24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4209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8037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261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1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3283A-25E1-438A-B52D-9339EE36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Juris Publishing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jdedomenici</dc:creator>
  <cp:lastModifiedBy>Patrick Richardson</cp:lastModifiedBy>
  <cp:revision>2</cp:revision>
  <cp:lastPrinted>2013-11-01T18:47:00Z</cp:lastPrinted>
  <dcterms:created xsi:type="dcterms:W3CDTF">2015-01-12T17:14:00Z</dcterms:created>
  <dcterms:modified xsi:type="dcterms:W3CDTF">2015-01-12T17:14:00Z</dcterms:modified>
</cp:coreProperties>
</file>